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DC6B" w14:textId="77777777" w:rsidR="002009E6" w:rsidRPr="002009E6" w:rsidRDefault="003C2EBA" w:rsidP="003C2EBA">
      <w:pPr>
        <w:pStyle w:val="Corpsdetexte"/>
        <w:rPr>
          <w:rFonts w:ascii="Leelawadee UI Semilight" w:hAnsi="Leelawadee UI Semilight" w:cs="Leelawadee UI Semilight"/>
          <w:spacing w:val="-1"/>
          <w:w w:val="105"/>
        </w:rPr>
      </w:pPr>
      <w:r w:rsidRPr="002009E6">
        <w:rPr>
          <w:rFonts w:ascii="Leelawadee UI Semilight" w:hAnsi="Leelawadee UI Semilight" w:cs="Leelawadee UI Semilight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5CA9EFB" wp14:editId="4941B6F5">
            <wp:simplePos x="0" y="0"/>
            <wp:positionH relativeFrom="margin">
              <wp:posOffset>165100</wp:posOffset>
            </wp:positionH>
            <wp:positionV relativeFrom="margin">
              <wp:posOffset>-148590</wp:posOffset>
            </wp:positionV>
            <wp:extent cx="1057910" cy="948055"/>
            <wp:effectExtent l="0" t="0" r="8890" b="4445"/>
            <wp:wrapSquare wrapText="bothSides"/>
            <wp:docPr id="17" name="Image 17" descr="C:\Users\ble-bouedec\AppData\Local\Microsoft\Windows\INetCache\Content.Word\logo ac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le-bouedec\AppData\Local\Microsoft\Windows\INetCache\Content.Word\logo ac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5"/>
                    <a:stretch/>
                  </pic:blipFill>
                  <pic:spPr bwMode="auto">
                    <a:xfrm>
                      <a:off x="0" y="0"/>
                      <a:ext cx="105791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E6">
        <w:rPr>
          <w:rFonts w:ascii="Leelawadee UI Semilight" w:hAnsi="Leelawadee UI Semilight" w:cs="Leelawadee UI Semilight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14C28C" wp14:editId="2C786421">
            <wp:simplePos x="0" y="0"/>
            <wp:positionH relativeFrom="margin">
              <wp:align>right</wp:align>
            </wp:positionH>
            <wp:positionV relativeFrom="margin">
              <wp:posOffset>-106045</wp:posOffset>
            </wp:positionV>
            <wp:extent cx="1847215" cy="871220"/>
            <wp:effectExtent l="0" t="0" r="635" b="5080"/>
            <wp:wrapSquare wrapText="bothSides"/>
            <wp:docPr id="16" name="Image 16" descr="C:\Users\ble-bouedec\AppData\Local\Microsoft\Windows\INetCache\Content.Word\label eurosc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le-bouedec\AppData\Local\Microsoft\Windows\INetCache\Content.Word\label euroscol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074DCE" w:rsidRPr="002009E6">
        <w:rPr>
          <w:rFonts w:ascii="Leelawadee UI Semilight" w:hAnsi="Leelawadee UI Semilight" w:cs="Leelawadee UI Semilight"/>
          <w:sz w:val="22"/>
          <w:szCs w:val="22"/>
        </w:rPr>
        <w:tab/>
      </w:r>
      <w:r w:rsidR="002009E6" w:rsidRPr="002009E6">
        <w:rPr>
          <w:rFonts w:ascii="Leelawadee UI Semilight" w:hAnsi="Leelawadee UI Semilight" w:cs="Leelawadee UI Semilight"/>
          <w:sz w:val="22"/>
          <w:szCs w:val="22"/>
        </w:rPr>
        <w:tab/>
      </w:r>
    </w:p>
    <w:p w14:paraId="30F1B22A" w14:textId="0D3FFB4C" w:rsidR="002009E6" w:rsidRPr="002009E6" w:rsidRDefault="00244BE9" w:rsidP="000A73A9">
      <w:pPr>
        <w:spacing w:before="7" w:line="276" w:lineRule="auto"/>
        <w:ind w:left="69" w:right="62" w:hanging="1"/>
        <w:jc w:val="center"/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</w:pPr>
      <w:r w:rsidRPr="000A73A9"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  <w:t xml:space="preserve">PREMIERE </w:t>
      </w:r>
      <w:r w:rsidR="002009E6" w:rsidRPr="000A73A9"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  <w:t xml:space="preserve">DEMANDE </w:t>
      </w:r>
      <w:r w:rsidR="002009E6" w:rsidRPr="002009E6"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  <w:t xml:space="preserve">DE LABELLISATION </w:t>
      </w:r>
      <w:r w:rsidR="003C2EBA"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  <w:t xml:space="preserve">- </w:t>
      </w:r>
      <w:r w:rsidR="002009E6" w:rsidRPr="002009E6">
        <w:rPr>
          <w:rFonts w:ascii="Leelawadee UI Semilight" w:hAnsi="Leelawadee UI Semilight" w:cs="Leelawadee UI Semilight"/>
          <w:b/>
          <w:spacing w:val="-1"/>
          <w:w w:val="105"/>
          <w:sz w:val="36"/>
          <w:szCs w:val="36"/>
        </w:rPr>
        <w:t>CAHIER DES CHARGES</w:t>
      </w:r>
    </w:p>
    <w:p w14:paraId="434CBF10" w14:textId="77777777" w:rsidR="002009E6" w:rsidRDefault="002009E6" w:rsidP="00074DCE">
      <w:pPr>
        <w:spacing w:before="7" w:line="276" w:lineRule="auto"/>
        <w:ind w:left="69" w:right="62" w:hanging="1"/>
        <w:jc w:val="both"/>
        <w:rPr>
          <w:rFonts w:ascii="Leelawadee UI Semilight" w:hAnsi="Leelawadee UI Semilight" w:cs="Leelawadee UI Semilight"/>
          <w:spacing w:val="-1"/>
          <w:w w:val="105"/>
        </w:rPr>
      </w:pPr>
    </w:p>
    <w:p w14:paraId="724A9F6D" w14:textId="77777777" w:rsidR="003C2EBA" w:rsidRPr="002009E6" w:rsidRDefault="003C2EBA" w:rsidP="00074DCE">
      <w:pPr>
        <w:spacing w:before="7" w:line="276" w:lineRule="auto"/>
        <w:ind w:left="69" w:right="62" w:hanging="1"/>
        <w:jc w:val="both"/>
        <w:rPr>
          <w:rFonts w:ascii="Leelawadee UI Semilight" w:hAnsi="Leelawadee UI Semilight" w:cs="Leelawadee UI Semilight"/>
          <w:spacing w:val="-1"/>
          <w:w w:val="105"/>
        </w:rPr>
      </w:pPr>
    </w:p>
    <w:p w14:paraId="33D317E7" w14:textId="7ACFB0E8" w:rsidR="00074DCE" w:rsidRPr="002009E6" w:rsidRDefault="00074DCE" w:rsidP="002009E6">
      <w:pPr>
        <w:spacing w:before="7" w:line="276" w:lineRule="auto"/>
        <w:ind w:left="69" w:right="62" w:firstLine="651"/>
        <w:jc w:val="both"/>
        <w:rPr>
          <w:rFonts w:ascii="Leelawadee UI Semilight" w:hAnsi="Leelawadee UI Semilight" w:cs="Leelawadee UI Semilight"/>
        </w:rPr>
      </w:pPr>
      <w:r w:rsidRPr="002009E6">
        <w:rPr>
          <w:rFonts w:ascii="Leelawadee UI Semilight" w:hAnsi="Leelawadee UI Semilight" w:cs="Leelawadee UI Semilight"/>
          <w:spacing w:val="-1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label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«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proofErr w:type="spellStart"/>
      <w:r w:rsidRPr="002009E6">
        <w:rPr>
          <w:rFonts w:ascii="Leelawadee UI Semilight" w:hAnsi="Leelawadee UI Semilight" w:cs="Leelawadee UI Semilight"/>
          <w:spacing w:val="-1"/>
          <w:w w:val="105"/>
        </w:rPr>
        <w:t>Euroscol</w:t>
      </w:r>
      <w:proofErr w:type="spellEnd"/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»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permet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reconnaître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mobilisation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écoles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établissements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scolaires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publics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ou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privés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sous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contrat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à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s’inscrire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dans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une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dynamique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européenne,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par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portage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participation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à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projets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construction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parcours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européens.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label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proofErr w:type="spellStart"/>
      <w:r w:rsidRPr="002009E6">
        <w:rPr>
          <w:rFonts w:ascii="Leelawadee UI Semilight" w:hAnsi="Leelawadee UI Semilight" w:cs="Leelawadee UI Semilight"/>
          <w:w w:val="105"/>
        </w:rPr>
        <w:t>Euroscol</w:t>
      </w:r>
      <w:proofErr w:type="spellEnd"/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est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délivré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1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recteur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sur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base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d’un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cahier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charges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académique</w:t>
      </w:r>
      <w:r w:rsidR="000A73A9">
        <w:rPr>
          <w:rFonts w:ascii="Leelawadee UI Semilight" w:hAnsi="Leelawadee UI Semilight" w:cs="Leelawadee UI Semilight"/>
          <w:spacing w:val="-6"/>
          <w:w w:val="105"/>
        </w:rPr>
        <w:t xml:space="preserve">.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Il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pour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objectif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0A73A9">
        <w:rPr>
          <w:rFonts w:ascii="Leelawadee UI Semilight" w:hAnsi="Leelawadee UI Semilight" w:cs="Leelawadee UI Semilight"/>
          <w:spacing w:val="-1"/>
          <w:w w:val="105"/>
        </w:rPr>
        <w:t>de</w:t>
      </w:r>
      <w:r w:rsidRPr="000A73A9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0A73A9">
        <w:rPr>
          <w:rFonts w:ascii="Leelawadee UI Semilight" w:hAnsi="Leelawadee UI Semilight" w:cs="Leelawadee UI Semilight"/>
          <w:spacing w:val="-1"/>
          <w:w w:val="105"/>
        </w:rPr>
        <w:t>rendre</w:t>
      </w:r>
      <w:r w:rsidRPr="000A73A9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0A73A9">
        <w:rPr>
          <w:rFonts w:ascii="Leelawadee UI Semilight" w:hAnsi="Leelawadee UI Semilight" w:cs="Leelawadee UI Semilight"/>
          <w:spacing w:val="-1"/>
          <w:w w:val="105"/>
        </w:rPr>
        <w:t>visible</w:t>
      </w:r>
      <w:r w:rsidRPr="000A73A9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0A73A9">
        <w:rPr>
          <w:rFonts w:ascii="Leelawadee UI Semilight" w:hAnsi="Leelawadee UI Semilight" w:cs="Leelawadee UI Semilight"/>
          <w:w w:val="105"/>
        </w:rPr>
        <w:t>les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actions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menées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en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faveur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élèves,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personnels,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familles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partenaires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l'École.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label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proofErr w:type="spellStart"/>
      <w:r w:rsidRPr="002009E6">
        <w:rPr>
          <w:rFonts w:ascii="Leelawadee UI Semilight" w:hAnsi="Leelawadee UI Semilight" w:cs="Leelawadee UI Semilight"/>
          <w:w w:val="105"/>
        </w:rPr>
        <w:t>Euroscol</w:t>
      </w:r>
      <w:proofErr w:type="spellEnd"/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pour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vocation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valoriser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projets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éducatifs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écoles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établissements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scolaires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dans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cadre</w:t>
      </w:r>
      <w:r w:rsidRPr="002009E6">
        <w:rPr>
          <w:rFonts w:ascii="Leelawadee UI Semilight" w:hAnsi="Leelawadee UI Semilight" w:cs="Leelawadee UI Semilight"/>
          <w:spacing w:val="1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des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grands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principes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République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: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création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à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terme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d'un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hyperlink r:id="rId10" w:history="1">
        <w:r w:rsidR="000A73A9" w:rsidRPr="000A73A9">
          <w:rPr>
            <w:rStyle w:val="Lienhypertexte"/>
            <w:rFonts w:ascii="Leelawadee UI Semilight" w:hAnsi="Leelawadee UI Semilight" w:cs="Leelawadee UI Semilight"/>
            <w:w w:val="105"/>
          </w:rPr>
          <w:t>E</w:t>
        </w:r>
        <w:r w:rsidRPr="000A73A9">
          <w:rPr>
            <w:rStyle w:val="Lienhypertexte"/>
            <w:rFonts w:ascii="Leelawadee UI Semilight" w:hAnsi="Leelawadee UI Semilight" w:cs="Leelawadee UI Semilight"/>
            <w:w w:val="105"/>
          </w:rPr>
          <w:t>space</w:t>
        </w:r>
        <w:r w:rsidRPr="000A73A9">
          <w:rPr>
            <w:rStyle w:val="Lienhypertexte"/>
            <w:rFonts w:ascii="Leelawadee UI Semilight" w:hAnsi="Leelawadee UI Semilight" w:cs="Leelawadee UI Semilight"/>
            <w:spacing w:val="-2"/>
            <w:w w:val="105"/>
          </w:rPr>
          <w:t xml:space="preserve"> </w:t>
        </w:r>
        <w:r w:rsidRPr="000A73A9">
          <w:rPr>
            <w:rStyle w:val="Lienhypertexte"/>
            <w:rFonts w:ascii="Leelawadee UI Semilight" w:hAnsi="Leelawadee UI Semilight" w:cs="Leelawadee UI Semilight"/>
            <w:w w:val="105"/>
          </w:rPr>
          <w:t>européen</w:t>
        </w:r>
        <w:r w:rsidRPr="000A73A9">
          <w:rPr>
            <w:rStyle w:val="Lienhypertexte"/>
            <w:rFonts w:ascii="Leelawadee UI Semilight" w:hAnsi="Leelawadee UI Semilight" w:cs="Leelawadee UI Semilight"/>
            <w:spacing w:val="-4"/>
            <w:w w:val="105"/>
          </w:rPr>
          <w:t xml:space="preserve"> </w:t>
        </w:r>
        <w:r w:rsidRPr="000A73A9">
          <w:rPr>
            <w:rStyle w:val="Lienhypertexte"/>
            <w:rFonts w:ascii="Leelawadee UI Semilight" w:hAnsi="Leelawadee UI Semilight" w:cs="Leelawadee UI Semilight"/>
            <w:w w:val="105"/>
          </w:rPr>
          <w:t>de</w:t>
        </w:r>
        <w:r w:rsidRPr="000A73A9">
          <w:rPr>
            <w:rStyle w:val="Lienhypertexte"/>
            <w:rFonts w:ascii="Leelawadee UI Semilight" w:hAnsi="Leelawadee UI Semilight" w:cs="Leelawadee UI Semilight"/>
            <w:spacing w:val="-3"/>
            <w:w w:val="105"/>
          </w:rPr>
          <w:t xml:space="preserve"> </w:t>
        </w:r>
        <w:r w:rsidRPr="000A73A9">
          <w:rPr>
            <w:rStyle w:val="Lienhypertexte"/>
            <w:rFonts w:ascii="Leelawadee UI Semilight" w:hAnsi="Leelawadee UI Semilight" w:cs="Leelawadee UI Semilight"/>
            <w:w w:val="105"/>
          </w:rPr>
          <w:t>l'éducation</w:t>
        </w:r>
      </w:hyperlink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d'une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part,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développement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valeurs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citoyennes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et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solidaires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d'autres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part.</w:t>
      </w:r>
    </w:p>
    <w:p w14:paraId="4448C3C5" w14:textId="77777777" w:rsidR="00074DCE" w:rsidRPr="002009E6" w:rsidRDefault="00074DCE" w:rsidP="00074DCE">
      <w:pPr>
        <w:spacing w:line="276" w:lineRule="auto"/>
        <w:ind w:left="43" w:right="37"/>
        <w:jc w:val="both"/>
        <w:rPr>
          <w:rFonts w:ascii="Leelawadee UI Semilight" w:hAnsi="Leelawadee UI Semilight" w:cs="Leelawadee UI Semilight"/>
          <w:spacing w:val="-1"/>
          <w:w w:val="105"/>
        </w:rPr>
      </w:pPr>
    </w:p>
    <w:p w14:paraId="368B4804" w14:textId="4D3B494A" w:rsidR="00074DCE" w:rsidRPr="00FE3EE3" w:rsidRDefault="00FB57B8" w:rsidP="002009E6">
      <w:pPr>
        <w:spacing w:line="276" w:lineRule="auto"/>
        <w:ind w:left="43" w:right="37" w:firstLine="677"/>
        <w:jc w:val="both"/>
        <w:rPr>
          <w:rFonts w:ascii="Leelawadee UI Semilight" w:hAnsi="Leelawadee UI Semilight" w:cs="Leelawadee UI Semilight"/>
          <w:spacing w:val="-7"/>
          <w:w w:val="105"/>
        </w:rPr>
      </w:pPr>
      <w:r>
        <w:rPr>
          <w:rFonts w:ascii="Leelawadee UI Semilight" w:hAnsi="Leelawadee UI Semilight" w:cs="Leelawadee UI Semilight"/>
          <w:spacing w:val="-6"/>
          <w:w w:val="105"/>
        </w:rPr>
        <w:t>La grille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constitue</w:t>
      </w:r>
      <w:r w:rsidR="00074DCE" w:rsidRPr="002009E6">
        <w:rPr>
          <w:rFonts w:ascii="Leelawadee UI Semilight" w:hAnsi="Leelawadee UI Semilight" w:cs="Leelawadee UI Semilight"/>
          <w:spacing w:val="23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support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dialogue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entre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l’établissement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et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l’autorité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académique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pour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la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mise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en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place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la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démarche.</w:t>
      </w:r>
      <w:r>
        <w:rPr>
          <w:rFonts w:ascii="Leelawadee UI Semilight" w:hAnsi="Leelawadee UI Semilight" w:cs="Leelawadee UI Semilight"/>
          <w:w w:val="105"/>
        </w:rPr>
        <w:t xml:space="preserve"> </w:t>
      </w:r>
      <w:r>
        <w:rPr>
          <w:rFonts w:ascii="Leelawadee UI Semilight" w:hAnsi="Leelawadee UI Semilight" w:cs="Leelawadee UI Semilight"/>
          <w:spacing w:val="-1"/>
          <w:w w:val="105"/>
        </w:rPr>
        <w:t>Avec elle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,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l’école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ou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l'établissement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candidat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peut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procéder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spacing w:val="-1"/>
          <w:w w:val="105"/>
        </w:rPr>
        <w:t>à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>
        <w:rPr>
          <w:rFonts w:ascii="Leelawadee UI Semilight" w:hAnsi="Leelawadee UI Semilight" w:cs="Leelawadee UI Semilight"/>
          <w:spacing w:val="-1"/>
          <w:w w:val="105"/>
        </w:rPr>
        <w:t>son auto-positionnement.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Elle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doit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être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complétée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par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un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recensement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détaillé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des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actions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existantes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w w:val="105"/>
        </w:rPr>
        <w:t>et</w:t>
      </w:r>
      <w:r w:rsidR="00074DCE" w:rsidRPr="002009E6">
        <w:rPr>
          <w:rFonts w:ascii="Leelawadee UI Semilight" w:hAnsi="Leelawadee UI Semilight" w:cs="Leelawadee UI Semilight"/>
          <w:spacing w:val="1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à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venir.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A</w:t>
      </w:r>
      <w:r w:rsidR="00074DCE"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l’issue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du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processus,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candidature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est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examinée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par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une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commission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chargée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d’évaluer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qualité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finale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du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dossier</w:t>
      </w:r>
      <w:r>
        <w:rPr>
          <w:rFonts w:ascii="Leelawadee UI Semilight" w:hAnsi="Leelawadee UI Semilight" w:cs="Leelawadee UI Semilight"/>
          <w:spacing w:val="-1"/>
          <w:w w:val="105"/>
        </w:rPr>
        <w:t>,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en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fonction</w:t>
      </w:r>
      <w:r w:rsidR="00074DCE"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la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liste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des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critères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présentés</w:t>
      </w:r>
      <w:r w:rsidR="00074DCE"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="00074DCE" w:rsidRPr="002009E6">
        <w:rPr>
          <w:rFonts w:ascii="Leelawadee UI Semilight" w:hAnsi="Leelawadee UI Semilight" w:cs="Leelawadee UI Semilight"/>
          <w:spacing w:val="-1"/>
          <w:w w:val="105"/>
        </w:rPr>
        <w:t>ci-dessous.</w:t>
      </w:r>
      <w:r w:rsidR="00074DCE"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</w:p>
    <w:p w14:paraId="18568710" w14:textId="77777777" w:rsidR="003C2EBA" w:rsidRPr="002009E6" w:rsidRDefault="003C2EBA" w:rsidP="002009E6">
      <w:pPr>
        <w:spacing w:line="276" w:lineRule="auto"/>
        <w:ind w:left="43" w:right="37" w:firstLine="677"/>
        <w:jc w:val="both"/>
        <w:rPr>
          <w:rFonts w:ascii="Leelawadee UI Semilight" w:hAnsi="Leelawadee UI Semilight" w:cs="Leelawadee UI Semilight"/>
          <w:spacing w:val="-7"/>
          <w:w w:val="105"/>
        </w:rPr>
      </w:pPr>
    </w:p>
    <w:p w14:paraId="4A8840D6" w14:textId="77777777" w:rsidR="00D60B7D" w:rsidRDefault="00074DCE" w:rsidP="003C2EBA">
      <w:pPr>
        <w:spacing w:line="276" w:lineRule="auto"/>
        <w:ind w:right="37" w:firstLine="720"/>
        <w:jc w:val="both"/>
        <w:rPr>
          <w:rFonts w:ascii="Leelawadee UI Semilight" w:hAnsi="Leelawadee UI Semilight" w:cs="Leelawadee UI Semilight"/>
          <w:w w:val="105"/>
        </w:rPr>
      </w:pPr>
      <w:r w:rsidRPr="002009E6">
        <w:rPr>
          <w:rFonts w:ascii="Leelawadee UI Semilight" w:hAnsi="Leelawadee UI Semilight" w:cs="Leelawadee UI Semilight"/>
          <w:w w:val="105"/>
        </w:rPr>
        <w:t>Ce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Label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pourra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faire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l'objet</w:t>
      </w:r>
      <w:r w:rsidRPr="002009E6">
        <w:rPr>
          <w:rFonts w:ascii="Leelawadee UI Semilight" w:hAnsi="Leelawadee UI Semilight" w:cs="Leelawadee UI Semilight"/>
          <w:spacing w:val="-6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d'un</w:t>
      </w:r>
      <w:r w:rsidRPr="002009E6">
        <w:rPr>
          <w:rFonts w:ascii="Leelawadee UI Semilight" w:hAnsi="Leelawadee UI Semilight" w:cs="Leelawadee UI Semilight"/>
          <w:spacing w:val="-8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renouvellement</w:t>
      </w:r>
      <w:r w:rsidRPr="002009E6">
        <w:rPr>
          <w:rFonts w:ascii="Leelawadee UI Semilight" w:hAnsi="Leelawadee UI Semilight" w:cs="Leelawadee UI Semilight"/>
          <w:spacing w:val="-7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triennal</w:t>
      </w:r>
      <w:r w:rsidRPr="002009E6">
        <w:rPr>
          <w:rFonts w:ascii="Leelawadee UI Semilight" w:hAnsi="Leelawadee UI Semilight" w:cs="Leelawadee UI Semilight"/>
          <w:spacing w:val="1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dans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un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premier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temps,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puis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quinquennal</w:t>
      </w:r>
      <w:r w:rsidR="00BB48F5">
        <w:rPr>
          <w:rFonts w:ascii="Leelawadee UI Semilight" w:hAnsi="Leelawadee UI Semilight" w:cs="Leelawadee UI Semilight"/>
          <w:w w:val="105"/>
        </w:rPr>
        <w:t xml:space="preserve"> ensuite,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prenant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en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compte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travail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mis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en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place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depuis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l'obtention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du</w:t>
      </w:r>
      <w:r w:rsidRPr="002009E6">
        <w:rPr>
          <w:rFonts w:ascii="Leelawadee UI Semilight" w:hAnsi="Leelawadee UI Semilight" w:cs="Leelawadee UI Semilight"/>
          <w:spacing w:val="-5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Label</w:t>
      </w:r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proofErr w:type="spellStart"/>
      <w:r w:rsidRPr="002009E6">
        <w:rPr>
          <w:rFonts w:ascii="Leelawadee UI Semilight" w:hAnsi="Leelawadee UI Semilight" w:cs="Leelawadee UI Semilight"/>
          <w:w w:val="105"/>
        </w:rPr>
        <w:t>Euroscol</w:t>
      </w:r>
      <w:proofErr w:type="spellEnd"/>
      <w:r w:rsidRPr="002009E6">
        <w:rPr>
          <w:rFonts w:ascii="Leelawadee UI Semilight" w:hAnsi="Leelawadee UI Semilight" w:cs="Leelawadee UI Semilight"/>
          <w:spacing w:val="-4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dans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le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développement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de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l'établissement</w:t>
      </w:r>
      <w:r w:rsidRPr="002009E6">
        <w:rPr>
          <w:rFonts w:ascii="Leelawadee UI Semilight" w:hAnsi="Leelawadee UI Semilight" w:cs="Leelawadee UI Semilight"/>
          <w:spacing w:val="-3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à</w:t>
      </w:r>
      <w:r w:rsidRPr="002009E6">
        <w:rPr>
          <w:rFonts w:ascii="Leelawadee UI Semilight" w:hAnsi="Leelawadee UI Semilight" w:cs="Leelawadee UI Semilight"/>
          <w:spacing w:val="-2"/>
          <w:w w:val="105"/>
        </w:rPr>
        <w:t xml:space="preserve"> </w:t>
      </w:r>
      <w:r w:rsidRPr="002009E6">
        <w:rPr>
          <w:rFonts w:ascii="Leelawadee UI Semilight" w:hAnsi="Leelawadee UI Semilight" w:cs="Leelawadee UI Semilight"/>
          <w:w w:val="105"/>
        </w:rPr>
        <w:t>l'international.</w:t>
      </w:r>
    </w:p>
    <w:p w14:paraId="682C2B48" w14:textId="77777777" w:rsidR="003C2EBA" w:rsidRPr="00483BB8" w:rsidRDefault="003C2EBA" w:rsidP="00483BB8">
      <w:pPr>
        <w:spacing w:line="276" w:lineRule="auto"/>
        <w:ind w:right="37"/>
        <w:jc w:val="both"/>
        <w:rPr>
          <w:rFonts w:ascii="Leelawadee UI Semilight" w:hAnsi="Leelawadee UI Semilight" w:cs="Leelawadee UI Semilight"/>
          <w:i/>
        </w:rPr>
      </w:pPr>
    </w:p>
    <w:p w14:paraId="01854552" w14:textId="39681A9D" w:rsidR="00D60B7D" w:rsidRDefault="00750C0E" w:rsidP="00483BB8">
      <w:pPr>
        <w:pStyle w:val="Corpsdetexte"/>
        <w:jc w:val="both"/>
        <w:rPr>
          <w:rFonts w:ascii="Leelawadee UI Semilight" w:hAnsi="Leelawadee UI Semilight" w:cs="Leelawadee UI Semilight"/>
          <w:i/>
          <w:sz w:val="22"/>
          <w:szCs w:val="22"/>
        </w:rPr>
      </w:pPr>
      <w:r>
        <w:rPr>
          <w:rFonts w:ascii="Leelawadee UI Semilight" w:hAnsi="Leelawadee UI Semilight" w:cs="Leelawadee UI Semilight"/>
          <w:i/>
          <w:sz w:val="22"/>
          <w:szCs w:val="22"/>
        </w:rPr>
        <w:t>**</w:t>
      </w:r>
      <w:bookmarkStart w:id="0" w:name="_GoBack"/>
      <w:bookmarkEnd w:id="0"/>
      <w:r w:rsidR="00074DCE" w:rsidRPr="00483BB8">
        <w:rPr>
          <w:rFonts w:ascii="Leelawadee UI Semilight" w:hAnsi="Leelawadee UI Semilight" w:cs="Leelawadee UI Semilight"/>
          <w:i/>
          <w:sz w:val="22"/>
          <w:szCs w:val="22"/>
        </w:rPr>
        <w:t xml:space="preserve"> Critère optionnel</w:t>
      </w:r>
    </w:p>
    <w:p w14:paraId="70C11E4C" w14:textId="77777777" w:rsidR="003C2EBA" w:rsidRDefault="003C2EBA" w:rsidP="00483BB8">
      <w:pPr>
        <w:pStyle w:val="Corpsdetexte"/>
        <w:jc w:val="both"/>
        <w:rPr>
          <w:rFonts w:ascii="Leelawadee UI Semilight" w:hAnsi="Leelawadee UI Semilight" w:cs="Leelawadee UI Semilight"/>
          <w:i/>
          <w:sz w:val="22"/>
          <w:szCs w:val="22"/>
        </w:rPr>
      </w:pPr>
    </w:p>
    <w:tbl>
      <w:tblPr>
        <w:tblStyle w:val="Grilledutableau"/>
        <w:tblW w:w="21546" w:type="dxa"/>
        <w:tblInd w:w="137" w:type="dxa"/>
        <w:tblLook w:val="04A0" w:firstRow="1" w:lastRow="0" w:firstColumn="1" w:lastColumn="0" w:noHBand="0" w:noVBand="1"/>
      </w:tblPr>
      <w:tblGrid>
        <w:gridCol w:w="2268"/>
        <w:gridCol w:w="2126"/>
        <w:gridCol w:w="13608"/>
        <w:gridCol w:w="3544"/>
      </w:tblGrid>
      <w:tr w:rsidR="003C2EBA" w:rsidRPr="003C2EBA" w14:paraId="60D7A51C" w14:textId="77777777" w:rsidTr="00B8202D">
        <w:tc>
          <w:tcPr>
            <w:tcW w:w="2268" w:type="dxa"/>
          </w:tcPr>
          <w:p w14:paraId="3BB43CB3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16"/>
                <w:szCs w:val="16"/>
              </w:rPr>
            </w:pPr>
          </w:p>
          <w:p w14:paraId="0C898469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</w:pPr>
            <w:r w:rsidRPr="003C2EBA"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  <w:t>DOMAINE</w:t>
            </w:r>
          </w:p>
        </w:tc>
        <w:tc>
          <w:tcPr>
            <w:tcW w:w="2126" w:type="dxa"/>
          </w:tcPr>
          <w:p w14:paraId="12A95A68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16"/>
                <w:szCs w:val="16"/>
              </w:rPr>
            </w:pPr>
          </w:p>
          <w:p w14:paraId="05FE0C58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</w:pPr>
            <w:r w:rsidRPr="003C2EBA"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  <w:t>THEMATIQUES</w:t>
            </w:r>
          </w:p>
        </w:tc>
        <w:tc>
          <w:tcPr>
            <w:tcW w:w="13608" w:type="dxa"/>
          </w:tcPr>
          <w:p w14:paraId="7E2C4729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16"/>
                <w:szCs w:val="16"/>
              </w:rPr>
            </w:pPr>
          </w:p>
          <w:p w14:paraId="03B2DCC5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</w:pPr>
            <w:r w:rsidRPr="003C2EBA"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  <w:t>CRITERES D’EVALUATION</w:t>
            </w:r>
          </w:p>
        </w:tc>
        <w:tc>
          <w:tcPr>
            <w:tcW w:w="3544" w:type="dxa"/>
          </w:tcPr>
          <w:p w14:paraId="7FCC2231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16"/>
                <w:szCs w:val="16"/>
              </w:rPr>
            </w:pPr>
          </w:p>
          <w:p w14:paraId="5548AD95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</w:pPr>
            <w:r w:rsidRPr="003C2EBA">
              <w:rPr>
                <w:rFonts w:ascii="Leelawadee UI Semilight" w:hAnsi="Leelawadee UI Semilight" w:cs="Leelawadee UI Semilight"/>
                <w:b/>
                <w:sz w:val="22"/>
                <w:szCs w:val="22"/>
              </w:rPr>
              <w:t>EXEMPLES D’INDICATEURS</w:t>
            </w:r>
          </w:p>
          <w:p w14:paraId="603809AA" w14:textId="77777777" w:rsidR="003C2EBA" w:rsidRPr="003C2EBA" w:rsidRDefault="003C2EBA" w:rsidP="003C2EBA">
            <w:pPr>
              <w:pStyle w:val="Corpsdetexte"/>
              <w:jc w:val="center"/>
              <w:rPr>
                <w:rFonts w:ascii="Leelawadee UI Semilight" w:hAnsi="Leelawadee UI Semilight" w:cs="Leelawadee UI Semilight"/>
                <w:b/>
                <w:sz w:val="16"/>
                <w:szCs w:val="16"/>
              </w:rPr>
            </w:pPr>
          </w:p>
        </w:tc>
      </w:tr>
    </w:tbl>
    <w:p w14:paraId="4BE601A8" w14:textId="77777777" w:rsidR="003C2EBA" w:rsidRPr="003C2EBA" w:rsidRDefault="003C2EBA" w:rsidP="00483BB8">
      <w:pPr>
        <w:pStyle w:val="Corpsdetexte"/>
        <w:jc w:val="both"/>
        <w:rPr>
          <w:rFonts w:ascii="Leelawadee UI Semilight" w:hAnsi="Leelawadee UI Semilight" w:cs="Leelawadee UI Semilight"/>
          <w:sz w:val="22"/>
          <w:szCs w:val="22"/>
        </w:rPr>
      </w:pPr>
    </w:p>
    <w:tbl>
      <w:tblPr>
        <w:tblStyle w:val="TableNormal"/>
        <w:tblW w:w="2156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126"/>
        <w:gridCol w:w="13588"/>
        <w:gridCol w:w="3564"/>
      </w:tblGrid>
      <w:tr w:rsidR="002009E6" w:rsidRPr="002009E6" w14:paraId="02B1E7C1" w14:textId="77777777" w:rsidTr="00B8202D">
        <w:trPr>
          <w:trHeight w:val="419"/>
        </w:trPr>
        <w:tc>
          <w:tcPr>
            <w:tcW w:w="2286" w:type="dxa"/>
            <w:vMerge w:val="restart"/>
            <w:tcBorders>
              <w:left w:val="single" w:sz="8" w:space="0" w:color="000000"/>
            </w:tcBorders>
            <w:shd w:val="clear" w:color="auto" w:fill="548DD4" w:themeFill="text2" w:themeFillTint="99"/>
          </w:tcPr>
          <w:p w14:paraId="51DA65BE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27E1073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949F13A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4B83C07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AE3990E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87396FD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57426C7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40062FA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DE203FC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2BFBB6D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0863F7B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93E2753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0778C98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5597D5B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52AF99B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CB67837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F2EA5B5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B97CE6C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9D6CB84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04A6F55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29DC454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981AA0C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E657EE6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6C23703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3C558CA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4EC0A0A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E49CE24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07610DF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C721407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F772249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86B513E" w14:textId="77777777" w:rsidR="00074DCE" w:rsidRPr="000D664C" w:rsidRDefault="00074DCE">
            <w:pPr>
              <w:pStyle w:val="TableParagraph"/>
              <w:spacing w:before="99" w:line="268" w:lineRule="auto"/>
              <w:ind w:left="107" w:right="90"/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DEMARCHE D'OUVERTURE</w:t>
            </w:r>
            <w:r w:rsidRPr="000D664C">
              <w:rPr>
                <w:rFonts w:ascii="Leelawadee UI Semilight" w:hAnsi="Leelawadee UI Semilight" w:cs="Leelawadee UI Semilight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0D664C">
              <w:rPr>
                <w:rFonts w:ascii="Leelawadee UI Semilight" w:hAnsi="Leelawadee UI Semilight" w:cs="Leelawadee UI Semilight"/>
                <w:b/>
                <w:spacing w:val="-1"/>
                <w:w w:val="105"/>
                <w:sz w:val="24"/>
                <w:szCs w:val="24"/>
              </w:rPr>
              <w:t xml:space="preserve">EUROPÉENNE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ET INTERNATIONAL</w:t>
            </w:r>
            <w:r w:rsidR="000839FA">
              <w:rPr>
                <w:rFonts w:ascii="Leelawadee UI Semilight" w:hAnsi="Leelawadee UI Semilight" w:cs="Leelawadee UI Semilight"/>
                <w:b/>
                <w:spacing w:val="-24"/>
                <w:w w:val="105"/>
                <w:sz w:val="24"/>
                <w:szCs w:val="24"/>
              </w:rPr>
              <w:t xml:space="preserve">E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DANS LE PROJET EDUCATIF DE</w:t>
            </w:r>
            <w:r w:rsidRPr="000D664C">
              <w:rPr>
                <w:rFonts w:ascii="Leelawadee UI Semilight" w:hAnsi="Leelawadee UI Semilight" w:cs="Leelawadee UI Semilight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L'ECOLE</w:t>
            </w:r>
            <w:r w:rsidRPr="000D664C">
              <w:rPr>
                <w:rFonts w:ascii="Leelawadee UI Semilight" w:hAnsi="Leelawadee UI Semilight" w:cs="Leelawadee UI Semilight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OU</w:t>
            </w:r>
            <w:r w:rsidRPr="000D664C">
              <w:rPr>
                <w:rFonts w:ascii="Leelawadee UI Semilight" w:hAnsi="Leelawadee UI Semilight" w:cs="Leelawadee UI Semilight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DE</w:t>
            </w:r>
            <w:r w:rsidRPr="000D664C">
              <w:rPr>
                <w:rFonts w:ascii="Leelawadee UI Semilight" w:hAnsi="Leelawadee UI Semilight" w:cs="Leelawadee UI Semilight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L'ETABLISSEMENT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681881C6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0F37895C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609D4EA2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0DDE903F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2E5069E0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5DFA7790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6CC9AA33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0F934D08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20FEF1F7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6F956433" w14:textId="77777777" w:rsidR="00074DCE" w:rsidRPr="002009E6" w:rsidRDefault="00074DCE" w:rsidP="002009E6">
            <w:pPr>
              <w:pStyle w:val="TableParagraph"/>
              <w:jc w:val="center"/>
              <w:rPr>
                <w:rFonts w:ascii="Leelawadee UI Semilight" w:hAnsi="Leelawadee UI Semilight" w:cs="Leelawadee UI Semilight"/>
              </w:rPr>
            </w:pPr>
          </w:p>
          <w:p w14:paraId="5131DFB4" w14:textId="77777777" w:rsidR="00074DCE" w:rsidRPr="002009E6" w:rsidRDefault="00074DCE" w:rsidP="002009E6">
            <w:pPr>
              <w:pStyle w:val="TableParagraph"/>
              <w:spacing w:before="7"/>
              <w:jc w:val="center"/>
              <w:rPr>
                <w:rFonts w:ascii="Leelawadee UI Semilight" w:hAnsi="Leelawadee UI Semilight" w:cs="Leelawadee UI Semilight"/>
              </w:rPr>
            </w:pPr>
          </w:p>
          <w:p w14:paraId="015FDAE1" w14:textId="77777777" w:rsidR="00074DCE" w:rsidRPr="002009E6" w:rsidRDefault="00074DCE" w:rsidP="002009E6">
            <w:pPr>
              <w:pStyle w:val="TableParagraph"/>
              <w:spacing w:line="280" w:lineRule="auto"/>
              <w:ind w:left="225" w:right="19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Stratégie,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pilotage</w:t>
            </w:r>
            <w:r w:rsidRPr="002009E6">
              <w:rPr>
                <w:rFonts w:ascii="Leelawadee UI Semilight" w:hAnsi="Leelawadee UI Semilight" w:cs="Leelawadee UI Semilight"/>
                <w:b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évaluation</w:t>
            </w:r>
          </w:p>
        </w:tc>
        <w:tc>
          <w:tcPr>
            <w:tcW w:w="13588" w:type="dxa"/>
          </w:tcPr>
          <w:p w14:paraId="555C9F16" w14:textId="77777777" w:rsidR="00074DCE" w:rsidRPr="00D11BDF" w:rsidRDefault="00074DCE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b/>
                <w:w w:val="105"/>
              </w:rPr>
              <w:t>Stratégie</w:t>
            </w:r>
          </w:p>
          <w:p w14:paraId="5D4FF56B" w14:textId="77777777" w:rsidR="002009E6" w:rsidRPr="00D11BDF" w:rsidRDefault="002009E6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</w:pPr>
          </w:p>
          <w:p w14:paraId="7361FC70" w14:textId="16797F11" w:rsidR="002003D3" w:rsidRPr="00D11BDF" w:rsidRDefault="002003D3" w:rsidP="00D11BDF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3" w:line="261" w:lineRule="auto"/>
              <w:ind w:right="98"/>
              <w:jc w:val="both"/>
              <w:rPr>
                <w:rFonts w:ascii="Leelawadee UI Semilight" w:hAnsi="Leelawadee UI Semilight" w:cs="Leelawadee UI Semilight"/>
                <w:spacing w:val="-6"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Ouverture européenne dans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quotidien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l’établissement</w:t>
            </w:r>
          </w:p>
          <w:p w14:paraId="41826BE4" w14:textId="119819DA" w:rsidR="002003D3" w:rsidRPr="00D11BDF" w:rsidRDefault="002003D3" w:rsidP="00D11BDF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3" w:line="261" w:lineRule="auto"/>
              <w:ind w:right="98"/>
              <w:jc w:val="both"/>
              <w:rPr>
                <w:rFonts w:ascii="Leelawadee UI Semilight" w:hAnsi="Leelawadee UI Semilight" w:cs="Leelawadee UI Semilight"/>
                <w:spacing w:val="-6"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Participation à une logique de réseaux scolaires et extra-scolaires européens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(collectivités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territoriales,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associations,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écoles</w:t>
            </w:r>
            <w:r w:rsidRPr="00D11BDF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D11BDF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européennes)</w:t>
            </w:r>
          </w:p>
          <w:p w14:paraId="7E731FAC" w14:textId="30E11DEC" w:rsidR="002003D3" w:rsidRPr="00D11BDF" w:rsidRDefault="002003D3" w:rsidP="00D11BDF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3" w:line="261" w:lineRule="auto"/>
              <w:ind w:right="98"/>
              <w:jc w:val="both"/>
              <w:rPr>
                <w:rFonts w:ascii="Leelawadee UI Semilight" w:hAnsi="Leelawadee UI Semilight" w:cs="Leelawadee UI Semilight"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Le projet d’école </w:t>
            </w:r>
            <w:r w:rsid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ou d’établissement 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>intègre des objectifs</w:t>
            </w:r>
            <w:r w:rsidR="00074DCE"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lien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avec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la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politique</w:t>
            </w:r>
            <w:r w:rsidR="00074DCE" w:rsidRPr="00D11BDF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académique</w:t>
            </w:r>
            <w:r w:rsidR="00074DCE"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="00074DCE"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nationale</w:t>
            </w:r>
            <w:r w:rsidR="00074DCE" w:rsidRPr="00D11BD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="00074DCE"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coopération</w:t>
            </w:r>
            <w:r w:rsidR="00074DCE" w:rsidRPr="00D11BDF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D11BDF" w:rsidRPr="00D11BDF">
              <w:rPr>
                <w:rFonts w:ascii="Leelawadee UI Semilight" w:hAnsi="Leelawadee UI Semilight" w:cs="Leelawadee UI Semilight"/>
                <w:w w:val="105"/>
              </w:rPr>
              <w:t>européenne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.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 xml:space="preserve"> </w:t>
            </w:r>
          </w:p>
          <w:p w14:paraId="584FE6F5" w14:textId="02FC0138" w:rsidR="00074DCE" w:rsidRPr="00D11BDF" w:rsidRDefault="002003D3" w:rsidP="00D11BDF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3" w:line="261" w:lineRule="auto"/>
              <w:ind w:right="98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w w:val="105"/>
              </w:rPr>
              <w:t>R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elations avec la </w:t>
            </w:r>
            <w:r w:rsidR="00D11BDF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Délégation académique aux relations européennes, internationales et à la coopération (DRAREIC-Site de Lyon).</w:t>
            </w:r>
          </w:p>
          <w:p w14:paraId="0C5C1B1A" w14:textId="77777777" w:rsidR="00074DCE" w:rsidRPr="00D11BDF" w:rsidRDefault="00074DCE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</w:rPr>
            </w:pPr>
          </w:p>
          <w:p w14:paraId="44885C9B" w14:textId="77777777" w:rsidR="00074DCE" w:rsidRPr="00D11BDF" w:rsidRDefault="002009E6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b/>
                <w:w w:val="105"/>
              </w:rPr>
              <w:t>Pilotage</w:t>
            </w:r>
          </w:p>
          <w:p w14:paraId="3E558DEF" w14:textId="77777777" w:rsidR="002009E6" w:rsidRPr="00D11BDF" w:rsidRDefault="002009E6" w:rsidP="00483BB8">
            <w:pPr>
              <w:pStyle w:val="TableParagraph"/>
              <w:ind w:left="282"/>
              <w:jc w:val="both"/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</w:pPr>
          </w:p>
          <w:p w14:paraId="7332EBAE" w14:textId="2F993E32" w:rsidR="00074DCE" w:rsidRPr="00D11BDF" w:rsidRDefault="002003D3" w:rsidP="008233D3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13" w:line="259" w:lineRule="auto"/>
              <w:ind w:right="119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La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volonté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 s’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inscrire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B8202D">
              <w:rPr>
                <w:rFonts w:ascii="Leelawadee UI Semilight" w:hAnsi="Leelawadee UI Semilight" w:cs="Leelawadee UI Semilight"/>
                <w:spacing w:val="-6"/>
                <w:w w:val="105"/>
              </w:rPr>
              <w:t>l’ouverture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</w:t>
            </w:r>
            <w:r w:rsidR="00B8202D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et internationale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 xml:space="preserve">apparait </w:t>
            </w:r>
            <w:r w:rsidR="00D11BDF" w:rsidRPr="00D11BDF">
              <w:rPr>
                <w:rFonts w:ascii="Leelawadee UI Semilight" w:hAnsi="Leelawadee UI Semilight" w:cs="Leelawadee UI Semilight"/>
                <w:w w:val="105"/>
              </w:rPr>
              <w:t>dans le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projet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 xml:space="preserve"> d’école</w:t>
            </w:r>
            <w:r w:rsid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ou d’établissement</w:t>
            </w:r>
            <w:r w:rsidR="00D11BDF">
              <w:rPr>
                <w:rFonts w:ascii="Leelawadee UI Semilight" w:hAnsi="Leelawadee UI Semilight" w:cs="Leelawadee UI Semilight"/>
                <w:w w:val="105"/>
              </w:rPr>
              <w:t>.</w:t>
            </w:r>
          </w:p>
          <w:p w14:paraId="2F2987CC" w14:textId="1603626E" w:rsidR="00D11BDF" w:rsidRPr="00D11BDF" w:rsidRDefault="00074DCE" w:rsidP="008233D3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2" w:line="259" w:lineRule="auto"/>
              <w:ind w:right="62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directeur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impulse cette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démarche</w:t>
            </w:r>
            <w:r w:rsidR="00D11BDF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avec le soutien du conseil d’école</w:t>
            </w:r>
            <w:r w:rsid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ou d’établissement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.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</w:p>
          <w:p w14:paraId="03885499" w14:textId="105CC7E9" w:rsidR="00074DCE" w:rsidRPr="00D11BDF" w:rsidRDefault="00D11BDF" w:rsidP="008233D3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2" w:line="259" w:lineRule="auto"/>
              <w:ind w:right="62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w w:val="105"/>
              </w:rPr>
              <w:t>U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ne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équipe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et/ou</w:t>
            </w:r>
            <w:r w:rsidR="00074DCE" w:rsidRPr="00D11BDF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un</w:t>
            </w:r>
            <w:r w:rsidR="00074DCE" w:rsidRPr="00D11BD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référent</w:t>
            </w:r>
            <w:r w:rsidR="00074DCE"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(ERAEI) est identifié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pour</w:t>
            </w:r>
            <w:r w:rsidR="00074DCE"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l’action</w:t>
            </w:r>
            <w:r w:rsidR="00074DCE" w:rsidRPr="00D11BDF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européenne</w:t>
            </w:r>
            <w:r w:rsidRPr="00D11BDF">
              <w:rPr>
                <w:rFonts w:ascii="Leelawadee UI Semilight" w:hAnsi="Leelawadee UI Semilight" w:cs="Leelawadee UI Semilight"/>
                <w:spacing w:val="-3"/>
                <w:w w:val="105"/>
              </w:rPr>
              <w:t>.</w:t>
            </w:r>
          </w:p>
          <w:p w14:paraId="202211BB" w14:textId="699BA5FB" w:rsidR="00074DCE" w:rsidRPr="00D11BDF" w:rsidRDefault="00074DCE" w:rsidP="008233D3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1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Tous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acteurs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B8202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l’école ou de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l’établissement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sensibilisés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à l’ouverture européenne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: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élèves,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personnels,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parents.</w:t>
            </w:r>
          </w:p>
          <w:p w14:paraId="143A00DD" w14:textId="30E05F88" w:rsidR="00074DCE" w:rsidRPr="00D11BDF" w:rsidRDefault="001B56D4" w:rsidP="008233D3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5" w:line="259" w:lineRule="auto"/>
              <w:ind w:right="429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Une c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ollaboration</w:t>
            </w: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est amorcée</w:t>
            </w:r>
            <w:r w:rsidR="00074DCE"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avec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d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es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collectivités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territoriales,</w:t>
            </w:r>
            <w:r w:rsidR="00074DCE"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D11BDF" w:rsidRPr="00D11BDF">
              <w:rPr>
                <w:rFonts w:ascii="Leelawadee UI Semilight" w:hAnsi="Leelawadee UI Semilight" w:cs="Leelawadee UI Semilight"/>
                <w:w w:val="105"/>
              </w:rPr>
              <w:t>d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es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associations,</w:t>
            </w:r>
            <w:r w:rsidR="00074DCE"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D11BDF" w:rsidRPr="00D11BDF">
              <w:rPr>
                <w:rFonts w:ascii="Leelawadee UI Semilight" w:hAnsi="Leelawadee UI Semilight" w:cs="Leelawadee UI Semilight"/>
                <w:w w:val="105"/>
              </w:rPr>
              <w:t>d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es</w:t>
            </w:r>
            <w:r w:rsidR="00074DCE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D11BDF">
              <w:rPr>
                <w:rFonts w:ascii="Leelawadee UI Semilight" w:hAnsi="Leelawadee UI Semilight" w:cs="Leelawadee UI Semilight"/>
                <w:w w:val="105"/>
              </w:rPr>
              <w:t>écoles</w:t>
            </w:r>
            <w:r w:rsidR="00D11BDF"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D11BDF" w:rsidRPr="00D11BDF">
              <w:rPr>
                <w:rFonts w:ascii="Leelawadee UI Semilight" w:hAnsi="Leelawadee UI Semilight" w:cs="Leelawadee UI Semilight"/>
                <w:w w:val="105"/>
              </w:rPr>
              <w:t>européennes.</w:t>
            </w:r>
          </w:p>
          <w:p w14:paraId="103FD895" w14:textId="77777777" w:rsidR="00074DCE" w:rsidRPr="00D11BDF" w:rsidRDefault="00074DCE" w:rsidP="00483BB8">
            <w:pPr>
              <w:pStyle w:val="TableParagraph"/>
              <w:spacing w:before="9"/>
              <w:ind w:left="282"/>
              <w:jc w:val="both"/>
              <w:rPr>
                <w:rFonts w:ascii="Leelawadee UI Semilight" w:hAnsi="Leelawadee UI Semilight" w:cs="Leelawadee UI Semilight"/>
              </w:rPr>
            </w:pPr>
          </w:p>
          <w:p w14:paraId="7C648BBD" w14:textId="77777777" w:rsidR="00074DCE" w:rsidRPr="00D11BDF" w:rsidRDefault="00074DCE" w:rsidP="00483BB8">
            <w:pPr>
              <w:pStyle w:val="TableParagraph"/>
              <w:ind w:left="282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D11BDF">
              <w:rPr>
                <w:rFonts w:ascii="Leelawadee UI Semilight" w:hAnsi="Leelawadee UI Semilight" w:cs="Leelawadee UI Semilight"/>
                <w:b/>
                <w:w w:val="105"/>
              </w:rPr>
              <w:t>Evaluation</w:t>
            </w:r>
          </w:p>
          <w:p w14:paraId="3851DA08" w14:textId="77777777" w:rsidR="002009E6" w:rsidRPr="00D11BDF" w:rsidRDefault="002009E6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</w:pPr>
          </w:p>
          <w:p w14:paraId="6E664F4E" w14:textId="2F8E410B" w:rsidR="00DF4092" w:rsidRPr="00DF4092" w:rsidRDefault="00074DCE" w:rsidP="00B8202D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spacing w:before="13" w:line="259" w:lineRule="auto"/>
              <w:ind w:right="288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actions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partenariats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établis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évalués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annuellement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participent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l'évaluation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globale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 w:rsidR="00B8202D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</w:t>
            </w:r>
            <w:r w:rsidR="00B8202D">
              <w:rPr>
                <w:rFonts w:ascii="Leelawadee UI Semilight" w:hAnsi="Leelawadee UI Semilight" w:cs="Leelawadee UI Semilight"/>
                <w:spacing w:val="-6"/>
                <w:w w:val="105"/>
              </w:rPr>
              <w:t>ou d’établissement</w:t>
            </w:r>
            <w:r w:rsidR="00DF4092">
              <w:rPr>
                <w:rFonts w:ascii="Leelawadee UI Semilight" w:hAnsi="Leelawadee UI Semilight" w:cs="Leelawadee UI Semilight"/>
                <w:spacing w:val="-6"/>
                <w:w w:val="105"/>
              </w:rPr>
              <w:t>.</w:t>
            </w:r>
          </w:p>
          <w:p w14:paraId="4EE0927A" w14:textId="7B18F759" w:rsidR="00074DCE" w:rsidRPr="00D11BDF" w:rsidRDefault="00074DCE" w:rsidP="00B8202D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spacing w:before="13" w:line="259" w:lineRule="auto"/>
              <w:ind w:right="288"/>
              <w:jc w:val="both"/>
              <w:rPr>
                <w:rFonts w:ascii="Leelawadee UI Semilight" w:hAnsi="Leelawadee UI Semilight" w:cs="Leelawadee UI Semilight"/>
              </w:rPr>
            </w:pP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Un bilan annuel synthétique de la mise en œuvre </w:t>
            </w:r>
            <w:r w:rsidRPr="00D11BDF">
              <w:rPr>
                <w:rFonts w:ascii="Leelawadee UI Semilight" w:hAnsi="Leelawadee UI Semilight" w:cs="Leelawadee UI Semilight"/>
                <w:w w:val="105"/>
              </w:rPr>
              <w:t>des actions et de leur évaluation, ainsi que les modifications envisagées dans le</w:t>
            </w:r>
            <w:r w:rsidRPr="00D11BDF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cadre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d’une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démarche</w:t>
            </w:r>
            <w:r w:rsidRPr="00D11BD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d’amélioration</w:t>
            </w:r>
            <w:r w:rsidRPr="00D11BD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continue,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est</w:t>
            </w:r>
            <w:r w:rsidRPr="00D11BD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transmis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aux</w:t>
            </w:r>
            <w:r w:rsidRPr="00D11BD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acteurs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institutionnels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(IEN,</w:t>
            </w:r>
            <w:r w:rsidRPr="00D11BD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D11BDF">
              <w:rPr>
                <w:rFonts w:ascii="Leelawadee UI Semilight" w:hAnsi="Leelawadee UI Semilight" w:cs="Leelawadee UI Semilight"/>
                <w:spacing w:val="-1"/>
                <w:w w:val="105"/>
              </w:rPr>
              <w:t>D</w:t>
            </w:r>
            <w:r w:rsidR="00DF4092">
              <w:rPr>
                <w:rFonts w:ascii="Leelawadee UI Semilight" w:hAnsi="Leelawadee UI Semilight" w:cs="Leelawadee UI Semilight"/>
                <w:spacing w:val="-1"/>
                <w:w w:val="105"/>
              </w:rPr>
              <w:t>RAREIC-Site de Lyon)</w:t>
            </w:r>
          </w:p>
        </w:tc>
        <w:tc>
          <w:tcPr>
            <w:tcW w:w="3564" w:type="dxa"/>
            <w:tcBorders>
              <w:right w:val="single" w:sz="8" w:space="0" w:color="000000"/>
            </w:tcBorders>
          </w:tcPr>
          <w:p w14:paraId="6A79CFAF" w14:textId="77777777" w:rsidR="00B8202D" w:rsidRPr="00B8202D" w:rsidRDefault="00B8202D" w:rsidP="00B8202D">
            <w:pPr>
              <w:pStyle w:val="TableParagraph"/>
              <w:tabs>
                <w:tab w:val="left" w:pos="218"/>
              </w:tabs>
              <w:ind w:left="146"/>
              <w:rPr>
                <w:rFonts w:ascii="Leelawadee UI Semilight" w:hAnsi="Leelawadee UI Semilight" w:cs="Leelawadee UI Semilight"/>
              </w:rPr>
            </w:pPr>
          </w:p>
          <w:p w14:paraId="26821569" w14:textId="30099192" w:rsidR="00074DCE" w:rsidRPr="002009E6" w:rsidRDefault="00074DCE" w:rsidP="00483BB8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Nombre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B8202D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de partenaires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étrangers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impliqués</w:t>
            </w:r>
          </w:p>
          <w:p w14:paraId="677C16C3" w14:textId="2B746E82" w:rsidR="00074DCE" w:rsidRPr="006F0306" w:rsidRDefault="00074DCE" w:rsidP="00D11BDF">
            <w:pPr>
              <w:pStyle w:val="TableParagraph"/>
              <w:tabs>
                <w:tab w:val="left" w:pos="218"/>
              </w:tabs>
              <w:spacing w:before="4"/>
              <w:ind w:left="146"/>
              <w:rPr>
                <w:rFonts w:ascii="Leelawadee UI Semilight" w:hAnsi="Leelawadee UI Semilight" w:cs="Leelawadee UI Semilight"/>
                <w:highlight w:val="green"/>
              </w:rPr>
            </w:pPr>
          </w:p>
          <w:p w14:paraId="1E822AD5" w14:textId="3BC0E6FE" w:rsidR="00074DCE" w:rsidRPr="00B8202D" w:rsidRDefault="00B8202D" w:rsidP="00B8202D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before="5"/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Fréquence</w:t>
            </w:r>
            <w:r w:rsidR="00074DCE" w:rsidRP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B8202D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B8202D">
              <w:rPr>
                <w:rFonts w:ascii="Leelawadee UI Semilight" w:hAnsi="Leelawadee UI Semilight" w:cs="Leelawadee UI Semilight"/>
                <w:spacing w:val="-1"/>
                <w:w w:val="105"/>
              </w:rPr>
              <w:t>réunions</w:t>
            </w:r>
            <w:r w:rsidR="00074DCE" w:rsidRPr="00B8202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B8202D">
              <w:rPr>
                <w:rFonts w:ascii="Leelawadee UI Semilight" w:hAnsi="Leelawadee UI Semilight" w:cs="Leelawadee UI Semilight"/>
                <w:spacing w:val="-1"/>
                <w:w w:val="105"/>
              </w:rPr>
              <w:t>d'informations</w:t>
            </w:r>
            <w:r w:rsidR="00074DCE" w:rsidRP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B8202D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B8202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B8202D">
              <w:rPr>
                <w:rFonts w:ascii="Leelawadee UI Semilight" w:hAnsi="Leelawadee UI Semilight" w:cs="Leelawadee UI Semilight"/>
                <w:w w:val="105"/>
              </w:rPr>
              <w:t>personnels</w:t>
            </w:r>
          </w:p>
        </w:tc>
      </w:tr>
      <w:tr w:rsidR="002009E6" w:rsidRPr="002009E6" w14:paraId="33EAF153" w14:textId="77777777" w:rsidTr="00B8202D">
        <w:trPr>
          <w:trHeight w:val="3426"/>
        </w:trPr>
        <w:tc>
          <w:tcPr>
            <w:tcW w:w="2286" w:type="dxa"/>
            <w:vMerge/>
            <w:tcBorders>
              <w:top w:val="nil"/>
              <w:left w:val="single" w:sz="8" w:space="0" w:color="000000"/>
            </w:tcBorders>
            <w:shd w:val="clear" w:color="auto" w:fill="548DD4" w:themeFill="text2" w:themeFillTint="99"/>
          </w:tcPr>
          <w:p w14:paraId="7E147754" w14:textId="77777777" w:rsidR="00074DCE" w:rsidRPr="002009E6" w:rsidRDefault="00074DCE">
            <w:pPr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7232D5C3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33FA189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B24DCCF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037DB73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9EA93FB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73BEFC7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16A9F35" w14:textId="77777777" w:rsidR="00483BB8" w:rsidRDefault="00074DCE" w:rsidP="00483BB8">
            <w:pPr>
              <w:pStyle w:val="TableParagraph"/>
              <w:spacing w:before="116" w:line="280" w:lineRule="auto"/>
              <w:ind w:left="139"/>
              <w:jc w:val="center"/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 xml:space="preserve">Communication </w:t>
            </w:r>
          </w:p>
          <w:p w14:paraId="726A55AB" w14:textId="77777777" w:rsidR="00483BB8" w:rsidRDefault="00074DCE" w:rsidP="00483BB8">
            <w:pPr>
              <w:pStyle w:val="TableParagraph"/>
              <w:spacing w:before="116" w:line="280" w:lineRule="auto"/>
              <w:ind w:left="139" w:right="255"/>
              <w:jc w:val="center"/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</w:pPr>
            <w:proofErr w:type="gramStart"/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et</w:t>
            </w:r>
            <w:proofErr w:type="gramEnd"/>
            <w:r w:rsidRPr="002009E6"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  <w:t xml:space="preserve"> </w:t>
            </w:r>
          </w:p>
          <w:p w14:paraId="746581C5" w14:textId="77777777" w:rsidR="00074DCE" w:rsidRPr="002009E6" w:rsidRDefault="00074DCE" w:rsidP="00483BB8">
            <w:pPr>
              <w:pStyle w:val="TableParagraph"/>
              <w:spacing w:before="116" w:line="280" w:lineRule="auto"/>
              <w:ind w:left="139" w:right="255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valorisation</w:t>
            </w:r>
          </w:p>
        </w:tc>
        <w:tc>
          <w:tcPr>
            <w:tcW w:w="13588" w:type="dxa"/>
          </w:tcPr>
          <w:p w14:paraId="47B15764" w14:textId="77777777" w:rsidR="008233D3" w:rsidRDefault="008233D3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</w:p>
          <w:p w14:paraId="753069A9" w14:textId="4E12F0EB" w:rsidR="00074DCE" w:rsidRDefault="00074DCE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Communication</w:t>
            </w:r>
          </w:p>
          <w:p w14:paraId="5D52656A" w14:textId="77777777" w:rsidR="002009E6" w:rsidRPr="002009E6" w:rsidRDefault="002009E6" w:rsidP="00B8202D">
            <w:pPr>
              <w:pStyle w:val="TableParagraph"/>
              <w:ind w:left="282"/>
              <w:jc w:val="both"/>
              <w:rPr>
                <w:rFonts w:ascii="Leelawadee UI Semilight" w:hAnsi="Leelawadee UI Semilight" w:cs="Leelawadee UI Semilight"/>
                <w:b/>
              </w:rPr>
            </w:pPr>
          </w:p>
          <w:p w14:paraId="3D097870" w14:textId="2B01799E" w:rsidR="00074DCE" w:rsidRPr="002009E6" w:rsidRDefault="00074DCE" w:rsidP="00B8202D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spacing w:before="11" w:line="259" w:lineRule="auto"/>
              <w:ind w:right="454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 w:rsidR="00B8202D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/ l’établissement </w:t>
            </w:r>
            <w:r w:rsidR="00DF4092">
              <w:rPr>
                <w:rFonts w:ascii="Leelawadee UI Semilight" w:hAnsi="Leelawadee UI Semilight" w:cs="Leelawadee UI Semilight"/>
                <w:spacing w:val="-1"/>
                <w:w w:val="105"/>
              </w:rPr>
              <w:t>communique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DF4092">
              <w:rPr>
                <w:rFonts w:ascii="Leelawadee UI Semilight" w:hAnsi="Leelawadee UI Semilight" w:cs="Leelawadee UI Semilight"/>
                <w:spacing w:val="-1"/>
                <w:w w:val="105"/>
              </w:rPr>
              <w:t>présente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dispositifs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mobilité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(dont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programmes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Erasmus+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existants)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DF4092">
              <w:rPr>
                <w:rFonts w:ascii="Leelawadee UI Semilight" w:hAnsi="Leelawadee UI Semilight" w:cs="Leelawadee UI Semilight"/>
                <w:w w:val="105"/>
              </w:rPr>
              <w:t>à ses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personnels.</w:t>
            </w:r>
          </w:p>
          <w:p w14:paraId="71646087" w14:textId="157EE99B" w:rsidR="00244BE9" w:rsidRPr="00244BE9" w:rsidRDefault="00B8202D" w:rsidP="00B8202D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spacing w:before="9" w:line="276" w:lineRule="auto"/>
              <w:ind w:right="15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>
              <w:rPr>
                <w:rFonts w:ascii="Leelawadee UI Semilight" w:hAnsi="Leelawadee UI Semilight" w:cs="Leelawadee UI Semilight"/>
                <w:spacing w:val="-8"/>
                <w:w w:val="105"/>
              </w:rPr>
              <w:t>/ l’établissement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utilise les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outils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européens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(Europass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pour</w:t>
            </w:r>
            <w:r w:rsidR="00074DCE" w:rsidRPr="00244BE9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personnels,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proofErr w:type="spellStart"/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Youthpass</w:t>
            </w:r>
            <w:proofErr w:type="spellEnd"/>
            <w:r w:rsidR="00074DCE" w:rsidRPr="00244BE9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pour</w:t>
            </w:r>
            <w:r w:rsidR="00074DCE" w:rsidRPr="00244BE9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="00074DCE" w:rsidRPr="00244BE9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244BE9" w:rsidRPr="00244BE9">
              <w:rPr>
                <w:rFonts w:ascii="Leelawadee UI Semilight" w:hAnsi="Leelawadee UI Semilight" w:cs="Leelawadee UI Semilight"/>
                <w:w w:val="105"/>
              </w:rPr>
              <w:t>écoles)</w:t>
            </w:r>
            <w:r w:rsidR="00244BE9">
              <w:rPr>
                <w:rFonts w:ascii="Leelawadee UI Semilight" w:hAnsi="Leelawadee UI Semilight" w:cs="Leelawadee UI Semilight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 xml:space="preserve">pour reconnaître les parcours et les mobilités. </w:t>
            </w:r>
          </w:p>
          <w:p w14:paraId="4B125492" w14:textId="003EE7D3" w:rsidR="00074DCE" w:rsidRPr="00244BE9" w:rsidRDefault="00B8202D" w:rsidP="00B8202D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spacing w:before="9" w:line="276" w:lineRule="auto"/>
              <w:ind w:right="15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>
              <w:rPr>
                <w:rFonts w:ascii="Leelawadee UI Semilight" w:hAnsi="Leelawadee UI Semilight" w:cs="Leelawadee UI Semilight"/>
                <w:spacing w:val="-8"/>
                <w:w w:val="105"/>
              </w:rPr>
              <w:t>/ l’établissement</w:t>
            </w:r>
            <w:r w:rsidR="00074DCE" w:rsidRPr="00244BE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s’appuie sur des dispositifs</w:t>
            </w:r>
            <w:r w:rsidR="00074DCE" w:rsidRPr="00244BE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spacing w:val="-1"/>
                <w:w w:val="105"/>
              </w:rPr>
              <w:t>spécifiques</w:t>
            </w:r>
            <w:r w:rsidR="00074DCE" w:rsidRPr="00244BE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pour</w:t>
            </w:r>
            <w:r w:rsidR="00074DCE" w:rsidRPr="00244BE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faire</w:t>
            </w:r>
            <w:r w:rsidR="00074DCE" w:rsidRPr="00244BE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rayonner</w:t>
            </w:r>
            <w:r w:rsidR="00074DCE" w:rsidRPr="00244BE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son</w:t>
            </w:r>
            <w:r w:rsidR="00074DCE" w:rsidRPr="00244BE9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ouverture</w:t>
            </w:r>
            <w:r w:rsidR="00074DCE" w:rsidRPr="00244BE9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074DCE" w:rsidRPr="00244BE9">
              <w:rPr>
                <w:rFonts w:ascii="Leelawadee UI Semilight" w:hAnsi="Leelawadee UI Semilight" w:cs="Leelawadee UI Semilight"/>
                <w:w w:val="105"/>
              </w:rPr>
              <w:t>européenne</w:t>
            </w:r>
            <w:r w:rsidR="00FB57B8">
              <w:rPr>
                <w:rFonts w:ascii="Leelawadee UI Semilight" w:hAnsi="Leelawadee UI Semilight" w:cs="Leelawadee UI Semilight"/>
                <w:w w:val="105"/>
              </w:rPr>
              <w:t xml:space="preserve"> (ex : </w:t>
            </w:r>
            <w:proofErr w:type="spellStart"/>
            <w:r w:rsidR="00FB57B8">
              <w:rPr>
                <w:rFonts w:ascii="Leelawadee UI Semilight" w:hAnsi="Leelawadee UI Semilight" w:cs="Leelawadee UI Semilight"/>
                <w:w w:val="105"/>
              </w:rPr>
              <w:t>eTwinning</w:t>
            </w:r>
            <w:proofErr w:type="spellEnd"/>
            <w:r w:rsidR="00FB57B8">
              <w:rPr>
                <w:rFonts w:ascii="Leelawadee UI Semilight" w:hAnsi="Leelawadee UI Semilight" w:cs="Leelawadee UI Semilight"/>
                <w:w w:val="105"/>
              </w:rPr>
              <w:t>, OFAJ</w:t>
            </w:r>
            <w:r w:rsidR="00004776">
              <w:rPr>
                <w:rFonts w:ascii="Leelawadee UI Semilight" w:hAnsi="Leelawadee UI Semilight" w:cs="Leelawadee UI Semilight"/>
                <w:w w:val="105"/>
              </w:rPr>
              <w:t>, réseaux sociaux, ESEP, plateforme Erasmus+</w:t>
            </w:r>
            <w:r w:rsidR="00FB57B8">
              <w:rPr>
                <w:rFonts w:ascii="Leelawadee UI Semilight" w:hAnsi="Leelawadee UI Semilight" w:cs="Leelawadee UI Semilight"/>
                <w:w w:val="105"/>
              </w:rPr>
              <w:t>…)</w:t>
            </w:r>
          </w:p>
          <w:p w14:paraId="12003A8E" w14:textId="77777777" w:rsidR="002009E6" w:rsidRDefault="002009E6" w:rsidP="00B8202D">
            <w:pPr>
              <w:pStyle w:val="TableParagraph"/>
              <w:spacing w:before="12"/>
              <w:ind w:left="282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</w:p>
          <w:p w14:paraId="2DD31CCC" w14:textId="77777777" w:rsidR="00074DCE" w:rsidRDefault="00074DCE" w:rsidP="000D664C">
            <w:pPr>
              <w:pStyle w:val="TableParagraph"/>
              <w:spacing w:before="12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Valorisation</w:t>
            </w:r>
          </w:p>
          <w:p w14:paraId="17049554" w14:textId="77777777" w:rsidR="002009E6" w:rsidRPr="002009E6" w:rsidRDefault="002009E6" w:rsidP="000D664C">
            <w:pPr>
              <w:pStyle w:val="TableParagraph"/>
              <w:spacing w:before="12"/>
              <w:ind w:left="282"/>
              <w:rPr>
                <w:rFonts w:ascii="Leelawadee UI Semilight" w:hAnsi="Leelawadee UI Semilight" w:cs="Leelawadee UI Semilight"/>
                <w:b/>
              </w:rPr>
            </w:pPr>
          </w:p>
          <w:p w14:paraId="1C19AF2C" w14:textId="65632908" w:rsidR="00483BB8" w:rsidRPr="002009E6" w:rsidRDefault="00074DCE" w:rsidP="00004776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before="13" w:line="266" w:lineRule="auto"/>
              <w:ind w:right="109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Les actions </w:t>
            </w:r>
            <w:r w:rsidR="00244BE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réalisées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valorisées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04776">
              <w:rPr>
                <w:rFonts w:ascii="Leelawadee UI Semilight" w:hAnsi="Leelawadee UI Semilight" w:cs="Leelawadee UI Semilight"/>
                <w:spacing w:val="-1"/>
                <w:w w:val="105"/>
              </w:rPr>
              <w:t>à l’interne et à l’externe (y compris en direction des collectivités).</w:t>
            </w:r>
          </w:p>
        </w:tc>
        <w:tc>
          <w:tcPr>
            <w:tcW w:w="3564" w:type="dxa"/>
            <w:tcBorders>
              <w:right w:val="single" w:sz="8" w:space="0" w:color="000000"/>
            </w:tcBorders>
          </w:tcPr>
          <w:p w14:paraId="2061EF3F" w14:textId="16D95B1A" w:rsidR="00074DCE" w:rsidRPr="002009E6" w:rsidRDefault="00004776" w:rsidP="00483BB8">
            <w:pPr>
              <w:pStyle w:val="TableParagraph"/>
              <w:numPr>
                <w:ilvl w:val="0"/>
                <w:numId w:val="14"/>
              </w:numPr>
              <w:tabs>
                <w:tab w:val="left" w:pos="218"/>
              </w:tabs>
              <w:spacing w:before="111"/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Edition et délivrance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passeports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(Europass,</w:t>
            </w:r>
            <w:r w:rsidR="00074DCE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proofErr w:type="spellStart"/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Youthpass</w:t>
            </w:r>
            <w:proofErr w:type="spellEnd"/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)</w:t>
            </w:r>
          </w:p>
          <w:p w14:paraId="7130B252" w14:textId="77777777" w:rsidR="00004776" w:rsidRPr="00004776" w:rsidRDefault="00004776" w:rsidP="00004776">
            <w:pPr>
              <w:pStyle w:val="TableParagraph"/>
              <w:numPr>
                <w:ilvl w:val="0"/>
                <w:numId w:val="14"/>
              </w:numPr>
              <w:tabs>
                <w:tab w:val="left" w:pos="218"/>
              </w:tabs>
              <w:spacing w:before="5" w:line="259" w:lineRule="auto"/>
              <w:ind w:left="146" w:right="68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Organisation de l’épreuve </w:t>
            </w:r>
            <w:proofErr w:type="spellStart"/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Euromobipro</w:t>
            </w:r>
            <w:proofErr w:type="spellEnd"/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</w:p>
          <w:p w14:paraId="498FFD08" w14:textId="7435D531" w:rsidR="00074DCE" w:rsidRPr="002009E6" w:rsidRDefault="00074DCE" w:rsidP="00004776">
            <w:pPr>
              <w:pStyle w:val="TableParagraph"/>
              <w:tabs>
                <w:tab w:val="left" w:pos="218"/>
              </w:tabs>
              <w:spacing w:before="5" w:line="259" w:lineRule="auto"/>
              <w:ind w:left="146" w:right="68"/>
              <w:rPr>
                <w:rFonts w:ascii="Leelawadee UI Semilight" w:hAnsi="Leelawadee UI Semilight" w:cs="Leelawadee UI Semilight"/>
              </w:rPr>
            </w:pPr>
          </w:p>
        </w:tc>
      </w:tr>
      <w:tr w:rsidR="002009E6" w:rsidRPr="002009E6" w14:paraId="288C1FD7" w14:textId="77777777" w:rsidTr="00B8202D">
        <w:trPr>
          <w:trHeight w:val="1681"/>
        </w:trPr>
        <w:tc>
          <w:tcPr>
            <w:tcW w:w="2286" w:type="dxa"/>
            <w:vMerge/>
            <w:tcBorders>
              <w:top w:val="nil"/>
              <w:left w:val="single" w:sz="8" w:space="0" w:color="000000"/>
            </w:tcBorders>
            <w:shd w:val="clear" w:color="auto" w:fill="548DD4" w:themeFill="text2" w:themeFillTint="99"/>
          </w:tcPr>
          <w:p w14:paraId="5738D9B0" w14:textId="77777777" w:rsidR="00074DCE" w:rsidRPr="002009E6" w:rsidRDefault="00074DCE">
            <w:pPr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3B041B4A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797C45F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45525DD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19A4F59" w14:textId="77777777" w:rsidR="00074DCE" w:rsidRPr="002009E6" w:rsidRDefault="00074DCE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7E2EEC9" w14:textId="77777777" w:rsidR="00074DCE" w:rsidRPr="002009E6" w:rsidRDefault="002009E6" w:rsidP="00483BB8">
            <w:pPr>
              <w:pStyle w:val="TableParagraph"/>
              <w:spacing w:before="1"/>
              <w:ind w:left="281"/>
              <w:rPr>
                <w:rFonts w:ascii="Leelawadee UI Semilight" w:hAnsi="Leelawadee UI Semilight" w:cs="Leelawadee UI Semilight"/>
                <w:b/>
              </w:rPr>
            </w:pPr>
            <w:r>
              <w:rPr>
                <w:rFonts w:ascii="Leelawadee UI Semilight" w:hAnsi="Leelawadee UI Semilight" w:cs="Leelawadee UI Semilight"/>
                <w:b/>
                <w:w w:val="105"/>
              </w:rPr>
              <w:t>P</w:t>
            </w:r>
            <w:r w:rsidR="00074DCE" w:rsidRPr="002009E6">
              <w:rPr>
                <w:rFonts w:ascii="Leelawadee UI Semilight" w:hAnsi="Leelawadee UI Semilight" w:cs="Leelawadee UI Semilight"/>
                <w:b/>
                <w:w w:val="105"/>
              </w:rPr>
              <w:t>artenariats</w:t>
            </w:r>
          </w:p>
        </w:tc>
        <w:tc>
          <w:tcPr>
            <w:tcW w:w="13588" w:type="dxa"/>
          </w:tcPr>
          <w:p w14:paraId="47EF6C9C" w14:textId="77777777" w:rsidR="00074DCE" w:rsidRPr="002009E6" w:rsidRDefault="00074DCE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</w:rPr>
            </w:pPr>
          </w:p>
          <w:p w14:paraId="38572F5F" w14:textId="5F4EAAFF" w:rsidR="008233D3" w:rsidRPr="00483BB8" w:rsidRDefault="00B8202D" w:rsidP="007E2860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before="5" w:line="259" w:lineRule="auto"/>
              <w:ind w:right="95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>
              <w:rPr>
                <w:rFonts w:ascii="Leelawadee UI Semilight" w:hAnsi="Leelawadee UI Semilight" w:cs="Leelawadee UI Semilight"/>
                <w:spacing w:val="-8"/>
                <w:w w:val="105"/>
              </w:rPr>
              <w:t>/ l’établissement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E76BF7">
              <w:rPr>
                <w:rFonts w:ascii="Leelawadee UI Semilight" w:hAnsi="Leelawadee UI Semilight" w:cs="Leelawadee UI Semilight"/>
                <w:spacing w:val="-7"/>
                <w:w w:val="105"/>
              </w:rPr>
              <w:t>met</w:t>
            </w:r>
            <w:r w:rsidR="00DA55D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en place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partenariats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E76BF7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durables </w:t>
            </w:r>
            <w:r w:rsidR="0000477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et des projets de mobilités et de coopération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avec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établissements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scolaires,</w:t>
            </w:r>
            <w:r w:rsidR="00074DCE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organismes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formation,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associations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="00074DCE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d’autres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structures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8233D3">
              <w:rPr>
                <w:rFonts w:ascii="Leelawadee UI Semilight" w:hAnsi="Leelawadee UI Semilight" w:cs="Leelawadee UI Semilight"/>
                <w:spacing w:val="-1"/>
                <w:w w:val="105"/>
              </w:rPr>
              <w:t>étrangères (</w:t>
            </w:r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Erasmus+,</w:t>
            </w:r>
            <w:r w:rsidR="008233D3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appariements,</w:t>
            </w:r>
            <w:r w:rsidR="008233D3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proofErr w:type="spellStart"/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eTwinning</w:t>
            </w:r>
            <w:proofErr w:type="spellEnd"/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,</w:t>
            </w:r>
            <w:r w:rsidR="008233D3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programmes</w:t>
            </w:r>
            <w:r w:rsidR="008233D3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bilatéraux</w:t>
            </w:r>
            <w:r w:rsidR="008233D3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8233D3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franco-allemands,</w:t>
            </w:r>
            <w:r w:rsidR="008233D3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6E08FF">
              <w:rPr>
                <w:rFonts w:ascii="Leelawadee UI Semilight" w:hAnsi="Leelawadee UI Semilight" w:cs="Leelawadee UI Semilight"/>
                <w:w w:val="105"/>
              </w:rPr>
              <w:t>franco-britanniques</w:t>
            </w:r>
            <w:r w:rsidR="008233D3" w:rsidRPr="002009E6">
              <w:rPr>
                <w:rFonts w:ascii="Leelawadee UI Semilight" w:hAnsi="Leelawadee UI Semilight" w:cs="Leelawadee UI Semilight"/>
                <w:w w:val="105"/>
              </w:rPr>
              <w:t>).</w:t>
            </w:r>
          </w:p>
          <w:p w14:paraId="4B4262DA" w14:textId="6802E3B5" w:rsidR="00004776" w:rsidRPr="00483BB8" w:rsidRDefault="00B8202D" w:rsidP="00004776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before="5" w:line="259" w:lineRule="auto"/>
              <w:ind w:right="95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>
              <w:rPr>
                <w:rFonts w:ascii="Leelawadee UI Semilight" w:hAnsi="Leelawadee UI Semilight" w:cs="Leelawadee UI Semilight"/>
                <w:spacing w:val="-8"/>
                <w:w w:val="105"/>
              </w:rPr>
              <w:t>/ l’établissement</w:t>
            </w:r>
            <w:r w:rsidR="00244BE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coopère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avec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associations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institutions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assurant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promotion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valeurs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7E2860">
              <w:rPr>
                <w:rFonts w:ascii="Leelawadee UI Semilight" w:hAnsi="Leelawadee UI Semilight" w:cs="Leelawadee UI Semilight"/>
                <w:w w:val="105"/>
              </w:rPr>
              <w:t>européennes</w:t>
            </w:r>
            <w:r w:rsidR="00004776">
              <w:rPr>
                <w:rFonts w:ascii="Leelawadee UI Semilight" w:hAnsi="Leelawadee UI Semilight" w:cs="Leelawadee UI Semilight"/>
                <w:w w:val="105"/>
              </w:rPr>
              <w:t xml:space="preserve"> </w:t>
            </w:r>
            <w:r w:rsidR="00004776">
              <w:rPr>
                <w:rFonts w:ascii="Leelawadee UI Semilight" w:hAnsi="Leelawadee UI Semilight" w:cs="Leelawadee UI Semilight"/>
                <w:spacing w:val="-1"/>
                <w:w w:val="105"/>
              </w:rPr>
              <w:t>(</w:t>
            </w:r>
            <w:r w:rsidR="00004776">
              <w:rPr>
                <w:rFonts w:ascii="Leelawadee UI Semilight" w:hAnsi="Leelawadee UI Semilight" w:cs="Leelawadee UI Semilight"/>
                <w:w w:val="105"/>
              </w:rPr>
              <w:t xml:space="preserve">Réseau des écoles partenaires de l’UNESCO, Europe Direct, </w:t>
            </w:r>
            <w:proofErr w:type="spellStart"/>
            <w:r w:rsidR="006E08FF">
              <w:rPr>
                <w:rFonts w:ascii="Leelawadee UI Semilight" w:hAnsi="Leelawadee UI Semilight" w:cs="Leelawadee UI Semilight"/>
                <w:w w:val="105"/>
              </w:rPr>
              <w:t>Eurodesk</w:t>
            </w:r>
            <w:proofErr w:type="spellEnd"/>
            <w:r w:rsidR="006E08FF">
              <w:rPr>
                <w:rFonts w:ascii="Leelawadee UI Semilight" w:hAnsi="Leelawadee UI Semilight" w:cs="Leelawadee UI Semilight"/>
                <w:w w:val="105"/>
              </w:rPr>
              <w:t xml:space="preserve">, maison des Européens, </w:t>
            </w:r>
            <w:proofErr w:type="spellStart"/>
            <w:r w:rsidR="00004776">
              <w:rPr>
                <w:rFonts w:ascii="Leelawadee UI Semilight" w:hAnsi="Leelawadee UI Semilight" w:cs="Leelawadee UI Semilight"/>
                <w:w w:val="105"/>
              </w:rPr>
              <w:t>Euroguidance</w:t>
            </w:r>
            <w:proofErr w:type="spellEnd"/>
            <w:r w:rsidR="00004776" w:rsidRPr="002009E6">
              <w:rPr>
                <w:rFonts w:ascii="Leelawadee UI Semilight" w:hAnsi="Leelawadee UI Semilight" w:cs="Leelawadee UI Semilight"/>
                <w:w w:val="105"/>
              </w:rPr>
              <w:t>).</w:t>
            </w:r>
          </w:p>
          <w:p w14:paraId="530F173D" w14:textId="48EE213B" w:rsidR="00074DCE" w:rsidRPr="002009E6" w:rsidRDefault="00B8202D" w:rsidP="007E2860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spacing w:before="4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>
              <w:rPr>
                <w:rFonts w:ascii="Leelawadee UI Semilight" w:hAnsi="Leelawadee UI Semilight" w:cs="Leelawadee UI Semilight"/>
                <w:spacing w:val="-8"/>
                <w:w w:val="105"/>
              </w:rPr>
              <w:t>/ l’établissement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met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place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dispositifs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d'accueil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d'intégration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élèves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étrangers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;</w:t>
            </w:r>
          </w:p>
          <w:p w14:paraId="38251719" w14:textId="364B068A" w:rsidR="00483BB8" w:rsidRPr="002009E6" w:rsidRDefault="00074DCE" w:rsidP="007E2860">
            <w:pPr>
              <w:pStyle w:val="TableParagraph"/>
              <w:tabs>
                <w:tab w:val="left" w:pos="188"/>
              </w:tabs>
              <w:spacing w:before="5" w:line="259" w:lineRule="auto"/>
              <w:ind w:left="282" w:right="95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</w:p>
        </w:tc>
        <w:tc>
          <w:tcPr>
            <w:tcW w:w="3564" w:type="dxa"/>
            <w:tcBorders>
              <w:right w:val="single" w:sz="8" w:space="0" w:color="000000"/>
            </w:tcBorders>
          </w:tcPr>
          <w:p w14:paraId="01F3E5C4" w14:textId="280E7FFF" w:rsidR="00074DCE" w:rsidRPr="002009E6" w:rsidRDefault="00DA55DD" w:rsidP="00483BB8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119" w:line="259" w:lineRule="auto"/>
              <w:ind w:left="146" w:right="159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Existence</w:t>
            </w:r>
            <w:r w:rsidR="00074DCE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projets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(projets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partenariats</w:t>
            </w:r>
            <w:r w:rsidR="00074DCE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avec</w:t>
            </w:r>
            <w:r w:rsidR="00074DCE" w:rsidRPr="002009E6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écoles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ou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074DCE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établissements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scolaires</w:t>
            </w:r>
            <w:r w:rsidR="00074DCE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074DCE" w:rsidRPr="002009E6">
              <w:rPr>
                <w:rFonts w:ascii="Leelawadee UI Semilight" w:hAnsi="Leelawadee UI Semilight" w:cs="Leelawadee UI Semilight"/>
                <w:w w:val="105"/>
              </w:rPr>
              <w:t>européens)</w:t>
            </w:r>
          </w:p>
          <w:p w14:paraId="04C22EDA" w14:textId="77777777" w:rsidR="00074DCE" w:rsidRPr="002009E6" w:rsidRDefault="00074DCE" w:rsidP="00483BB8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2"/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Nombre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projets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Erasmus+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spécifiques</w:t>
            </w:r>
          </w:p>
        </w:tc>
      </w:tr>
    </w:tbl>
    <w:p w14:paraId="22AE3FE2" w14:textId="77777777" w:rsidR="00D60B7D" w:rsidRPr="002009E6" w:rsidRDefault="00D60B7D">
      <w:pPr>
        <w:rPr>
          <w:rFonts w:ascii="Leelawadee UI Semilight" w:hAnsi="Leelawadee UI Semilight" w:cs="Leelawadee UI Semilight"/>
        </w:rPr>
        <w:sectPr w:rsidR="00D60B7D" w:rsidRPr="002009E6" w:rsidSect="00F10995">
          <w:headerReference w:type="default" r:id="rId11"/>
          <w:footerReference w:type="default" r:id="rId12"/>
          <w:type w:val="continuous"/>
          <w:pgSz w:w="23811" w:h="16838" w:orient="landscape" w:code="8"/>
          <w:pgMar w:top="1060" w:right="1760" w:bottom="580" w:left="900" w:header="475" w:footer="387" w:gutter="0"/>
          <w:pgNumType w:start="1"/>
          <w:cols w:space="720"/>
          <w:docGrid w:linePitch="299"/>
        </w:sectPr>
      </w:pPr>
    </w:p>
    <w:tbl>
      <w:tblPr>
        <w:tblStyle w:val="TableNormal"/>
        <w:tblW w:w="2156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1842"/>
        <w:gridCol w:w="14317"/>
        <w:gridCol w:w="2835"/>
      </w:tblGrid>
      <w:tr w:rsidR="002009E6" w:rsidRPr="002009E6" w14:paraId="7FA8589C" w14:textId="77777777" w:rsidTr="000839FA">
        <w:trPr>
          <w:trHeight w:val="3469"/>
        </w:trPr>
        <w:tc>
          <w:tcPr>
            <w:tcW w:w="2570" w:type="dxa"/>
            <w:tcBorders>
              <w:left w:val="single" w:sz="8" w:space="0" w:color="000000"/>
            </w:tcBorders>
            <w:shd w:val="clear" w:color="auto" w:fill="548DD4" w:themeFill="text2" w:themeFillTint="99"/>
          </w:tcPr>
          <w:p w14:paraId="11D581F5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1842" w:type="dxa"/>
            <w:shd w:val="clear" w:color="auto" w:fill="8DB3E2" w:themeFill="text2" w:themeFillTint="66"/>
          </w:tcPr>
          <w:p w14:paraId="46E73C5A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0032E90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51E0EA7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D24C2F4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65803E0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9997E51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08FD061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839E2BE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FBC7422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BBFFF69" w14:textId="77777777" w:rsidR="002009E6" w:rsidRPr="002009E6" w:rsidRDefault="002009E6" w:rsidP="000D664C">
            <w:pPr>
              <w:pStyle w:val="TableParagraph"/>
              <w:spacing w:before="1" w:line="280" w:lineRule="auto"/>
              <w:ind w:left="36" w:right="143" w:firstLine="2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Développement des</w:t>
            </w:r>
            <w:r w:rsidRPr="002009E6">
              <w:rPr>
                <w:rFonts w:ascii="Leelawadee UI Semilight" w:hAnsi="Leelawadee UI Semilight" w:cs="Leelawadee UI Semilight"/>
                <w:b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compétences linguistiques</w:t>
            </w:r>
            <w:r w:rsidRPr="002009E6"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b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interculturelles</w:t>
            </w:r>
          </w:p>
        </w:tc>
        <w:tc>
          <w:tcPr>
            <w:tcW w:w="14317" w:type="dxa"/>
          </w:tcPr>
          <w:p w14:paraId="1FB64ECA" w14:textId="77777777" w:rsidR="002009E6" w:rsidRDefault="002009E6" w:rsidP="000D664C">
            <w:pPr>
              <w:pStyle w:val="TableParagraph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Compétences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linguistiques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plurilinguisme</w:t>
            </w:r>
          </w:p>
          <w:p w14:paraId="2FF96796" w14:textId="77777777" w:rsidR="000D664C" w:rsidRPr="002009E6" w:rsidRDefault="000D664C" w:rsidP="00483BB8">
            <w:pPr>
              <w:pStyle w:val="TableParagraph"/>
              <w:ind w:left="282" w:right="137"/>
              <w:jc w:val="both"/>
              <w:rPr>
                <w:rFonts w:ascii="Leelawadee UI Semilight" w:hAnsi="Leelawadee UI Semilight" w:cs="Leelawadee UI Semilight"/>
                <w:b/>
              </w:rPr>
            </w:pPr>
          </w:p>
          <w:p w14:paraId="1B5B08D0" w14:textId="77777777" w:rsidR="002009E6" w:rsidRPr="002009E6" w:rsidRDefault="002009E6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before="5" w:line="266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équipes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encouragées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former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valoriser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leurs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compétences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linguistiques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présentant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notamment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l’examen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certification complémentaire (DNL,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discipline non linguistique). Les enseignants mettent à profit leurs compétences linguistiques et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 xml:space="preserve"> interculturelles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dans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cadre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enseignements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projets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l'établissement.</w:t>
            </w:r>
          </w:p>
          <w:p w14:paraId="2DEAB00D" w14:textId="63037017" w:rsidR="00FB57B8" w:rsidRPr="00FB57B8" w:rsidRDefault="00FB57B8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Plusieurs langues sont enseignées dans l’école ou l’établissement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.</w:t>
            </w:r>
            <w:r w:rsidR="002009E6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</w:p>
          <w:p w14:paraId="4966A145" w14:textId="77777777" w:rsidR="00C92B8F" w:rsidRDefault="002009E6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L'enseignement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2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langue(s)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culture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(LCE)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et/ou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d’une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DNL</w:t>
            </w:r>
            <w:r w:rsidR="00036EBD">
              <w:rPr>
                <w:rFonts w:ascii="Leelawadee UI Semilight" w:hAnsi="Leelawadee UI Semilight" w:cs="Leelawadee UI Semilight"/>
                <w:w w:val="105"/>
              </w:rPr>
              <w:t>/SELO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dans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une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langues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est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proposée.</w:t>
            </w:r>
          </w:p>
          <w:p w14:paraId="43A50013" w14:textId="11ECEDAC" w:rsidR="00036EBD" w:rsidRPr="00C92B8F" w:rsidRDefault="00036EBD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enseignements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français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langue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étrangère</w:t>
            </w:r>
            <w:r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(FLE, FLSCO)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C92B8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proposés.</w:t>
            </w:r>
          </w:p>
          <w:p w14:paraId="205E1C24" w14:textId="77777777" w:rsidR="00FB57B8" w:rsidRPr="00FB57B8" w:rsidRDefault="00FB57B8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before="4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Le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développement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compétences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linguistiques</w:t>
            </w:r>
            <w:r w:rsidRPr="00FB57B8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FB57B8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membres</w:t>
            </w:r>
            <w:r w:rsidRPr="00FB57B8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Pr="00FB57B8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spacing w:val="-1"/>
                <w:w w:val="105"/>
              </w:rPr>
              <w:t>communauté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w w:val="105"/>
              </w:rPr>
              <w:t>éducative</w:t>
            </w:r>
            <w:r w:rsidRPr="00FB57B8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w w:val="105"/>
              </w:rPr>
              <w:t>est</w:t>
            </w:r>
            <w:r w:rsidRPr="00FB57B8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w w:val="105"/>
              </w:rPr>
              <w:t>encouragé</w:t>
            </w:r>
            <w:r w:rsidRPr="00FB57B8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Pr="00FB57B8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FB57B8">
              <w:rPr>
                <w:rFonts w:ascii="Leelawadee UI Semilight" w:hAnsi="Leelawadee UI Semilight" w:cs="Leelawadee UI Semilight"/>
                <w:w w:val="105"/>
              </w:rPr>
              <w:t>valorisé.</w:t>
            </w:r>
          </w:p>
          <w:p w14:paraId="266DC5CE" w14:textId="77777777" w:rsidR="002009E6" w:rsidRPr="000D664C" w:rsidRDefault="002009E6" w:rsidP="00C92B8F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spacing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** 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assistants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vivantes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étrangères,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volontaires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civiques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européens,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jeunes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européens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du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corps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européen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solidarité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ainsi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que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enseignants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d’origine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étrangère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interviennent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au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sein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l’établissement.</w:t>
            </w:r>
          </w:p>
          <w:p w14:paraId="5C4A2EB3" w14:textId="77777777" w:rsidR="000D664C" w:rsidRPr="002009E6" w:rsidRDefault="000D664C" w:rsidP="00483BB8">
            <w:pPr>
              <w:pStyle w:val="TableParagraph"/>
              <w:tabs>
                <w:tab w:val="left" w:pos="188"/>
              </w:tabs>
              <w:spacing w:line="259" w:lineRule="auto"/>
              <w:ind w:left="282" w:right="137"/>
              <w:jc w:val="both"/>
              <w:rPr>
                <w:rFonts w:ascii="Leelawadee UI Semilight" w:hAnsi="Leelawadee UI Semilight" w:cs="Leelawadee UI Semilight"/>
              </w:rPr>
            </w:pPr>
          </w:p>
          <w:p w14:paraId="24EE7214" w14:textId="55B50295" w:rsidR="002009E6" w:rsidRDefault="002009E6" w:rsidP="00483BB8">
            <w:pPr>
              <w:pStyle w:val="TableParagraph"/>
              <w:spacing w:before="12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Pédagogique</w:t>
            </w:r>
          </w:p>
          <w:p w14:paraId="1C30ECD7" w14:textId="77777777" w:rsidR="00C92B8F" w:rsidRDefault="00C92B8F" w:rsidP="00483BB8">
            <w:pPr>
              <w:pStyle w:val="TableParagraph"/>
              <w:spacing w:before="12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</w:p>
          <w:p w14:paraId="57B72A1C" w14:textId="199758F4" w:rsidR="00036EBD" w:rsidRPr="00C92B8F" w:rsidRDefault="002009E6" w:rsidP="00C92B8F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4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L'accès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aux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ressources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langues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est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développé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par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présence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d'un</w:t>
            </w:r>
            <w:r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espace</w:t>
            </w:r>
            <w:r w:rsidR="00036EBD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dédié (étagère des langues au CDI, mur d’expression plurilingue, outils numériques).</w:t>
            </w:r>
          </w:p>
          <w:p w14:paraId="28EBA5A5" w14:textId="6825C23E" w:rsidR="00036EBD" w:rsidRPr="002009E6" w:rsidRDefault="00036EBD" w:rsidP="00C92B8F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4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**Un dispositif UPE2A est installé à l’école ou dans l’établissement scolaire.</w:t>
            </w:r>
          </w:p>
          <w:p w14:paraId="46ABF824" w14:textId="38EC27AD" w:rsidR="00036EBD" w:rsidRPr="00036EBD" w:rsidRDefault="00036EBD" w:rsidP="00C92B8F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4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**Un dispositif OEPRE est installé à l’école ou dans l’établissement scolaire</w:t>
            </w:r>
          </w:p>
          <w:p w14:paraId="338A2AD8" w14:textId="79F84250" w:rsidR="00036EBD" w:rsidRPr="00036EBD" w:rsidRDefault="00036EBD" w:rsidP="00C92B8F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13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dispositifs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renforcement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linguistique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culturel</w:t>
            </w:r>
            <w:r w:rsidRPr="00036EB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E76BF7">
              <w:rPr>
                <w:rFonts w:ascii="Leelawadee UI Semilight" w:hAnsi="Leelawadee UI Semilight" w:cs="Leelawadee UI Semilight"/>
                <w:spacing w:val="-1"/>
                <w:w w:val="105"/>
              </w:rPr>
              <w:t>(ateliers langues et cultures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)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mis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036EB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place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dans</w:t>
            </w:r>
            <w:r w:rsidRPr="00036EBD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 w:rsidRPr="00036EBD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Pr="00036EBD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036EBD">
              <w:rPr>
                <w:rFonts w:ascii="Leelawadee UI Semilight" w:hAnsi="Leelawadee UI Semilight" w:cs="Leelawadee UI Semilight"/>
                <w:spacing w:val="-1"/>
                <w:w w:val="105"/>
              </w:rPr>
              <w:t>l'établissement.</w:t>
            </w:r>
          </w:p>
          <w:p w14:paraId="3FB7DA4A" w14:textId="77777777" w:rsidR="00036EBD" w:rsidRPr="002009E6" w:rsidRDefault="00036EBD" w:rsidP="00036EBD">
            <w:pPr>
              <w:pStyle w:val="TableParagraph"/>
              <w:tabs>
                <w:tab w:val="left" w:pos="188"/>
              </w:tabs>
              <w:spacing w:before="5"/>
              <w:ind w:left="282" w:right="137"/>
              <w:jc w:val="both"/>
              <w:rPr>
                <w:rFonts w:ascii="Leelawadee UI Semilight" w:hAnsi="Leelawadee UI Semilight" w:cs="Leelawadee UI Semilight"/>
              </w:rPr>
            </w:pPr>
          </w:p>
          <w:p w14:paraId="746EEB01" w14:textId="77777777" w:rsidR="000D664C" w:rsidRDefault="000D664C" w:rsidP="00483BB8">
            <w:pPr>
              <w:pStyle w:val="TableParagraph"/>
              <w:spacing w:before="14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</w:p>
          <w:p w14:paraId="5E3A7B00" w14:textId="77777777" w:rsidR="002009E6" w:rsidRDefault="002009E6" w:rsidP="000D664C">
            <w:pPr>
              <w:pStyle w:val="TableParagraph"/>
              <w:spacing w:before="14"/>
              <w:ind w:left="282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Evaluation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élèves</w:t>
            </w:r>
          </w:p>
          <w:p w14:paraId="048D8FBD" w14:textId="77777777" w:rsidR="000D664C" w:rsidRPr="002009E6" w:rsidRDefault="000D664C" w:rsidP="000D664C">
            <w:pPr>
              <w:pStyle w:val="TableParagraph"/>
              <w:spacing w:before="14"/>
              <w:ind w:left="282"/>
              <w:rPr>
                <w:rFonts w:ascii="Leelawadee UI Semilight" w:hAnsi="Leelawadee UI Semilight" w:cs="Leelawadee UI Semilight"/>
                <w:b/>
              </w:rPr>
            </w:pPr>
          </w:p>
          <w:p w14:paraId="45CFE5E1" w14:textId="35F77F03" w:rsidR="002009E6" w:rsidRPr="000D664C" w:rsidRDefault="002009E6" w:rsidP="00C92B8F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spacing w:before="13"/>
              <w:ind w:right="159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** 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certifications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étrangères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</w:t>
            </w:r>
            <w:proofErr w:type="spellStart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Certilingua</w:t>
            </w:r>
            <w:proofErr w:type="spellEnd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,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DELE,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Cambridge,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proofErr w:type="spellStart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Cervantes</w:t>
            </w:r>
            <w:proofErr w:type="spellEnd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,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KMK,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etc.)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sont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036EBD">
              <w:rPr>
                <w:rFonts w:ascii="Leelawadee UI Semilight" w:hAnsi="Leelawadee UI Semilight" w:cs="Leelawadee UI Semilight"/>
                <w:w w:val="105"/>
              </w:rPr>
              <w:t>passées par certains élèves de l’école ou de l’établissement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.</w:t>
            </w:r>
          </w:p>
          <w:p w14:paraId="53B2C69F" w14:textId="77777777" w:rsidR="000D664C" w:rsidRPr="002009E6" w:rsidRDefault="000D664C" w:rsidP="000D664C">
            <w:pPr>
              <w:pStyle w:val="TableParagraph"/>
              <w:tabs>
                <w:tab w:val="left" w:pos="188"/>
              </w:tabs>
              <w:spacing w:before="13"/>
              <w:ind w:left="282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</w:tcPr>
          <w:p w14:paraId="0C7AB275" w14:textId="5E71F7FD" w:rsidR="002009E6" w:rsidRPr="002009E6" w:rsidRDefault="00502733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S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ections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linguistiques</w:t>
            </w:r>
          </w:p>
          <w:p w14:paraId="22C39371" w14:textId="7CC17156" w:rsidR="002009E6" w:rsidRPr="002009E6" w:rsidRDefault="00502733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4" w:line="259" w:lineRule="auto"/>
              <w:ind w:left="146" w:right="229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E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xposition</w:t>
            </w:r>
            <w:r w:rsidR="002009E6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aux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via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projets</w:t>
            </w:r>
            <w:r w:rsidR="002009E6" w:rsidRPr="002009E6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menés</w:t>
            </w:r>
            <w:r w:rsidR="002009E6"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au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sein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="002009E6"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l’école/établissement</w:t>
            </w:r>
          </w:p>
          <w:p w14:paraId="43FC2374" w14:textId="77777777" w:rsidR="002009E6" w:rsidRPr="002009E6" w:rsidRDefault="002009E6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2"/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Nombre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proposées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l'enseignement</w:t>
            </w:r>
          </w:p>
          <w:p w14:paraId="3AE8E4F8" w14:textId="57595918" w:rsidR="002009E6" w:rsidRPr="002009E6" w:rsidRDefault="00DA55DD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spacing w:before="5" w:line="259" w:lineRule="auto"/>
              <w:ind w:left="146" w:right="109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P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rofesseurs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="002009E6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personnels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impliqués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dans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="002009E6" w:rsidRPr="002009E6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dispositifs</w:t>
            </w:r>
            <w:r w:rsidR="002009E6"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proposés</w:t>
            </w:r>
          </w:p>
          <w:p w14:paraId="13A4D10B" w14:textId="3AFA53B7" w:rsidR="002009E6" w:rsidRPr="002009E6" w:rsidRDefault="00502733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before="2"/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w w:val="105"/>
              </w:rPr>
              <w:t>A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ccès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aux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ressources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="002009E6" w:rsidRPr="002009E6">
              <w:rPr>
                <w:rFonts w:ascii="Leelawadee UI Semilight" w:hAnsi="Leelawadee UI Semilight" w:cs="Leelawadee UI Semilight"/>
                <w:spacing w:val="-9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langues</w:t>
            </w:r>
          </w:p>
          <w:p w14:paraId="34F44965" w14:textId="5FCA6EF5" w:rsidR="002009E6" w:rsidRPr="002009E6" w:rsidRDefault="00502733" w:rsidP="00483BB8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before="4"/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I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nscription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-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certifications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étrangères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</w:t>
            </w:r>
          </w:p>
          <w:p w14:paraId="1AB07C96" w14:textId="740F87AA" w:rsidR="002009E6" w:rsidRPr="002009E6" w:rsidRDefault="002009E6" w:rsidP="00502733">
            <w:pPr>
              <w:pStyle w:val="TableParagraph"/>
              <w:tabs>
                <w:tab w:val="left" w:pos="185"/>
              </w:tabs>
              <w:spacing w:before="5" w:line="259" w:lineRule="auto"/>
              <w:ind w:left="146" w:right="606"/>
              <w:rPr>
                <w:rFonts w:ascii="Leelawadee UI Semilight" w:hAnsi="Leelawadee UI Semilight" w:cs="Leelawadee UI Semilight"/>
              </w:rPr>
            </w:pPr>
          </w:p>
        </w:tc>
      </w:tr>
      <w:tr w:rsidR="002009E6" w:rsidRPr="002009E6" w14:paraId="01762BFB" w14:textId="77777777" w:rsidTr="000839FA">
        <w:trPr>
          <w:trHeight w:val="2735"/>
        </w:trPr>
        <w:tc>
          <w:tcPr>
            <w:tcW w:w="2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76923C" w:themeFill="accent3" w:themeFillShade="BF"/>
          </w:tcPr>
          <w:p w14:paraId="785C5BDE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A3D55F4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E172052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83FC9DA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22F5E94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E4C17F3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83FAA5C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D77402D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2E5AD07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02BC59A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A48798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96B7FBE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C108958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171CF5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62BCBF8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93CA5A3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6AB3A90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1F26074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A6B408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F97FED1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5178E8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3C40C49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31849A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5CE4C5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653295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F663EAE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07F8302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6D1CFD9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A1F95DF" w14:textId="77777777" w:rsidR="002009E6" w:rsidRPr="002009E6" w:rsidRDefault="002009E6">
            <w:pPr>
              <w:pStyle w:val="TableParagraph"/>
              <w:spacing w:before="1"/>
              <w:rPr>
                <w:rFonts w:ascii="Leelawadee UI Semilight" w:hAnsi="Leelawadee UI Semilight" w:cs="Leelawadee UI Semilight"/>
              </w:rPr>
            </w:pPr>
          </w:p>
          <w:p w14:paraId="48C53DEA" w14:textId="77777777" w:rsidR="000D664C" w:rsidRDefault="002009E6" w:rsidP="000D664C">
            <w:pPr>
              <w:pStyle w:val="TableParagraph"/>
              <w:spacing w:before="1"/>
              <w:ind w:left="357"/>
              <w:jc w:val="center"/>
              <w:rPr>
                <w:rFonts w:ascii="Leelawadee UI Semilight" w:hAnsi="Leelawadee UI Semilight" w:cs="Leelawadee UI Semilight"/>
                <w:b/>
                <w:spacing w:val="-4"/>
                <w:w w:val="105"/>
                <w:sz w:val="24"/>
                <w:szCs w:val="24"/>
              </w:rPr>
            </w:pP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MOBILITES</w:t>
            </w:r>
            <w:r w:rsidRPr="000D664C">
              <w:rPr>
                <w:rFonts w:ascii="Leelawadee UI Semilight" w:hAnsi="Leelawadee UI Semilight" w:cs="Leelawadee UI Semilight"/>
                <w:b/>
                <w:spacing w:val="-4"/>
                <w:w w:val="105"/>
                <w:sz w:val="24"/>
                <w:szCs w:val="24"/>
              </w:rPr>
              <w:t xml:space="preserve"> </w:t>
            </w:r>
          </w:p>
          <w:p w14:paraId="51E512CC" w14:textId="77777777" w:rsidR="000D664C" w:rsidRDefault="002009E6" w:rsidP="000D664C">
            <w:pPr>
              <w:pStyle w:val="TableParagraph"/>
              <w:spacing w:before="1"/>
              <w:ind w:left="357"/>
              <w:jc w:val="center"/>
              <w:rPr>
                <w:rFonts w:ascii="Leelawadee UI Semilight" w:hAnsi="Leelawadee UI Semilight" w:cs="Leelawadee UI Semilight"/>
                <w:b/>
                <w:spacing w:val="-3"/>
                <w:w w:val="105"/>
                <w:sz w:val="24"/>
                <w:szCs w:val="24"/>
              </w:rPr>
            </w:pP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ET</w:t>
            </w:r>
            <w:r w:rsidRPr="000D664C">
              <w:rPr>
                <w:rFonts w:ascii="Leelawadee UI Semilight" w:hAnsi="Leelawadee UI Semilight" w:cs="Leelawadee UI Semilight"/>
                <w:b/>
                <w:spacing w:val="-3"/>
                <w:w w:val="105"/>
                <w:sz w:val="24"/>
                <w:szCs w:val="24"/>
              </w:rPr>
              <w:t xml:space="preserve"> </w:t>
            </w:r>
          </w:p>
          <w:p w14:paraId="5C0EFF50" w14:textId="77777777" w:rsidR="002009E6" w:rsidRPr="000D664C" w:rsidRDefault="002009E6" w:rsidP="000D664C">
            <w:pPr>
              <w:pStyle w:val="TableParagraph"/>
              <w:spacing w:before="1"/>
              <w:ind w:left="357"/>
              <w:jc w:val="center"/>
              <w:rPr>
                <w:rFonts w:ascii="Leelawadee UI Semilight" w:hAnsi="Leelawadee UI Semilight" w:cs="Leelawadee UI Semilight"/>
                <w:b/>
                <w:sz w:val="24"/>
                <w:szCs w:val="24"/>
              </w:rPr>
            </w:pPr>
            <w:r w:rsidRPr="000D664C">
              <w:rPr>
                <w:rFonts w:ascii="Leelawadee UI Semilight" w:hAnsi="Leelawadee UI Semilight" w:cs="Leelawadee UI Semilight"/>
                <w:b/>
                <w:w w:val="105"/>
                <w:sz w:val="24"/>
                <w:szCs w:val="24"/>
              </w:rPr>
              <w:t>ACTIONS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14:paraId="46658CC9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0D6C400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A2A0AB2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9E9083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BECC64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57F5048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037C6B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6CFAEFA" w14:textId="77777777" w:rsidR="002009E6" w:rsidRPr="002009E6" w:rsidRDefault="002009E6" w:rsidP="002009E6">
            <w:pPr>
              <w:pStyle w:val="TableParagraph"/>
              <w:spacing w:before="97" w:line="280" w:lineRule="auto"/>
              <w:ind w:right="61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Mobilités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b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personnels</w:t>
            </w:r>
            <w:r w:rsidRPr="002009E6"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éducatifs</w:t>
            </w:r>
          </w:p>
        </w:tc>
        <w:tc>
          <w:tcPr>
            <w:tcW w:w="14317" w:type="dxa"/>
          </w:tcPr>
          <w:p w14:paraId="28788BC2" w14:textId="77777777" w:rsidR="002009E6" w:rsidRPr="002009E6" w:rsidRDefault="002009E6" w:rsidP="00483BB8">
            <w:pPr>
              <w:pStyle w:val="TableParagraph"/>
              <w:spacing w:before="7"/>
              <w:ind w:right="137"/>
              <w:jc w:val="both"/>
              <w:rPr>
                <w:rFonts w:ascii="Leelawadee UI Semilight" w:hAnsi="Leelawadee UI Semilight" w:cs="Leelawadee UI Semilight"/>
              </w:rPr>
            </w:pPr>
          </w:p>
          <w:p w14:paraId="33964A46" w14:textId="77777777" w:rsidR="002009E6" w:rsidRDefault="002009E6" w:rsidP="00483BB8">
            <w:pPr>
              <w:pStyle w:val="TableParagraph"/>
              <w:spacing w:before="1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Développement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b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la</w:t>
            </w:r>
            <w:r w:rsidRPr="002009E6">
              <w:rPr>
                <w:rFonts w:ascii="Leelawadee UI Semilight" w:hAnsi="Leelawadee UI Semilight" w:cs="Leelawadee UI Semilight"/>
                <w:b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mobilité</w:t>
            </w:r>
            <w:r w:rsidRPr="002009E6">
              <w:rPr>
                <w:rFonts w:ascii="Leelawadee UI Semilight" w:hAnsi="Leelawadee UI Semilight" w:cs="Leelawadee UI Semilight"/>
                <w:b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b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personnels</w:t>
            </w:r>
            <w:r w:rsidRPr="002009E6">
              <w:rPr>
                <w:rFonts w:ascii="Leelawadee UI Semilight" w:hAnsi="Leelawadee UI Semilight" w:cs="Leelawadee UI Semilight"/>
                <w:b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b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l'étranger</w:t>
            </w:r>
          </w:p>
          <w:p w14:paraId="27AC2D22" w14:textId="77777777" w:rsidR="000D664C" w:rsidRPr="002009E6" w:rsidRDefault="000D664C" w:rsidP="00483BB8">
            <w:pPr>
              <w:pStyle w:val="TableParagraph"/>
              <w:spacing w:before="1"/>
              <w:ind w:left="282" w:right="137"/>
              <w:jc w:val="both"/>
              <w:rPr>
                <w:rFonts w:ascii="Leelawadee UI Semilight" w:hAnsi="Leelawadee UI Semilight" w:cs="Leelawadee UI Semilight"/>
                <w:b/>
              </w:rPr>
            </w:pPr>
          </w:p>
          <w:p w14:paraId="2B57C4F4" w14:textId="73AC0E6D" w:rsidR="00C92B8F" w:rsidRPr="00502733" w:rsidRDefault="002009E6" w:rsidP="00C92B8F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13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L’engagement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personnels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l’établissement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dans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une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démarche</w:t>
            </w:r>
            <w:r w:rsidRPr="00CE156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individuelle</w:t>
            </w:r>
            <w:r w:rsidRPr="00CE156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collective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développement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professionnel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visant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l’ouverture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internationale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linguistique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est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CE1569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encouragé et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valorisé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(stages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d’observation,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formations,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certifications).</w:t>
            </w:r>
          </w:p>
          <w:p w14:paraId="1A881898" w14:textId="77777777" w:rsidR="00502733" w:rsidRPr="00C92B8F" w:rsidRDefault="00502733" w:rsidP="00502733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13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Le personnel s’inscrit dans des formations (EAFC)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dédiées à l’organisation d’échanges, à la recherche de</w:t>
            </w:r>
            <w:r w:rsidRPr="00C92B8F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partenariats, et</w:t>
            </w:r>
            <w:r w:rsidRPr="00C92B8F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à</w:t>
            </w:r>
            <w:r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la</w:t>
            </w:r>
            <w:r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rédaction</w:t>
            </w:r>
            <w:r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dossiers</w:t>
            </w:r>
            <w:r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C92B8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projets</w:t>
            </w:r>
            <w:r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w w:val="105"/>
              </w:rPr>
              <w:t>européens.</w:t>
            </w:r>
          </w:p>
          <w:p w14:paraId="139A53EF" w14:textId="70F4B92D" w:rsidR="00C92B8F" w:rsidRDefault="00502733" w:rsidP="00C92B8F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13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**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L'accueil</w:t>
            </w:r>
            <w:r w:rsidR="002009E6" w:rsidRPr="00C92B8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délégations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/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personnels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étrangers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est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E76BF7">
              <w:rPr>
                <w:rFonts w:ascii="Leelawadee UI Semilight" w:hAnsi="Leelawadee UI Semilight" w:cs="Leelawadee UI Semilight"/>
                <w:spacing w:val="-1"/>
                <w:w w:val="105"/>
              </w:rPr>
              <w:t>organisé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pour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faire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entrer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l'international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dans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l'école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="002009E6" w:rsidRPr="00C92B8F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l'établissement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scolaire.</w:t>
            </w:r>
          </w:p>
          <w:p w14:paraId="5E8AC000" w14:textId="7C981DA5" w:rsidR="00C92B8F" w:rsidRDefault="00502733" w:rsidP="00C92B8F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13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**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L’établissement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bénéficie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="002009E6"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présence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d’enseignants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DNL</w:t>
            </w:r>
            <w:r w:rsidR="002009E6" w:rsidRPr="00C92B8F">
              <w:rPr>
                <w:rFonts w:ascii="Leelawadee UI Semilight" w:hAnsi="Leelawadee UI Semilight" w:cs="Leelawadee UI Semilight"/>
                <w:spacing w:val="24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certifiés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habilités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="002009E6"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dispenser</w:t>
            </w:r>
            <w:r w:rsidR="002009E6"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="002009E6"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enseignements</w:t>
            </w:r>
            <w:r w:rsidR="002009E6" w:rsidRPr="00C92B8F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complémentaires</w:t>
            </w:r>
            <w:r w:rsidR="002009E6" w:rsidRPr="00C92B8F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="002009E6" w:rsidRPr="00C92B8F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langue</w:t>
            </w:r>
            <w:r w:rsidR="002009E6" w:rsidRPr="00C92B8F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="002009E6" w:rsidRPr="00C92B8F">
              <w:rPr>
                <w:rFonts w:ascii="Leelawadee UI Semilight" w:hAnsi="Leelawadee UI Semilight" w:cs="Leelawadee UI Semilight"/>
                <w:w w:val="105"/>
              </w:rPr>
              <w:t>étrangère.</w:t>
            </w:r>
          </w:p>
          <w:p w14:paraId="7A5CD639" w14:textId="71668F63" w:rsidR="002009E6" w:rsidRPr="00CE1569" w:rsidRDefault="002009E6" w:rsidP="00C92B8F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5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** Des</w:t>
            </w:r>
            <w:r w:rsidRPr="00CE156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référents</w:t>
            </w:r>
            <w:r w:rsidRPr="00CE156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identifiés</w:t>
            </w:r>
            <w:r w:rsidR="00CE1569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(ERAEI)</w:t>
            </w:r>
            <w:r w:rsidRPr="00CE156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502733">
              <w:rPr>
                <w:rFonts w:ascii="Leelawadee UI Semilight" w:hAnsi="Leelawadee UI Semilight" w:cs="Leelawadee UI Semilight"/>
                <w:spacing w:val="-1"/>
                <w:w w:val="105"/>
              </w:rPr>
              <w:t>se</w:t>
            </w:r>
            <w:r w:rsidRPr="00CE1569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502733">
              <w:rPr>
                <w:rFonts w:ascii="Leelawadee UI Semilight" w:hAnsi="Leelawadee UI Semilight" w:cs="Leelawadee UI Semilight"/>
                <w:spacing w:val="-1"/>
                <w:w w:val="105"/>
              </w:rPr>
              <w:t>forment</w:t>
            </w:r>
            <w:r w:rsidRPr="00CE156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CE156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l’utilisation</w:t>
            </w:r>
            <w:r w:rsidRPr="00CE156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CE1569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l’outil</w:t>
            </w:r>
            <w:r w:rsidRPr="00CE156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proofErr w:type="spellStart"/>
            <w:r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eTwinning</w:t>
            </w:r>
            <w:proofErr w:type="spellEnd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/ </w:t>
            </w:r>
            <w:proofErr w:type="spellStart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European</w:t>
            </w:r>
            <w:proofErr w:type="spellEnd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</w:t>
            </w:r>
            <w:proofErr w:type="spellStart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School</w:t>
            </w:r>
            <w:proofErr w:type="spellEnd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Education </w:t>
            </w:r>
            <w:proofErr w:type="spellStart"/>
            <w:r w:rsidR="009B7254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Plateform</w:t>
            </w:r>
            <w:proofErr w:type="spellEnd"/>
            <w:r w:rsidR="00CE1569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, Erasmus</w:t>
            </w:r>
            <w:r w:rsid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, mobilités individuelles (</w:t>
            </w:r>
            <w:proofErr w:type="spellStart"/>
            <w:r w:rsid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Transalp</w:t>
            </w:r>
            <w:proofErr w:type="spellEnd"/>
            <w:r w:rsid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, Picasso Mob</w:t>
            </w:r>
            <w:r w:rsidR="00CE1569" w:rsidRP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…</w:t>
            </w:r>
            <w:r w:rsidR="00CE1569">
              <w:rPr>
                <w:rFonts w:ascii="Leelawadee UI Semilight" w:hAnsi="Leelawadee UI Semilight" w:cs="Leelawadee UI Semilight"/>
                <w:spacing w:val="-1"/>
                <w:w w:val="105"/>
              </w:rPr>
              <w:t>)</w:t>
            </w:r>
          </w:p>
          <w:p w14:paraId="0B2E7A7A" w14:textId="77777777" w:rsidR="000D664C" w:rsidRPr="002009E6" w:rsidRDefault="000D664C" w:rsidP="000D664C">
            <w:pPr>
              <w:pStyle w:val="TableParagraph"/>
              <w:tabs>
                <w:tab w:val="left" w:pos="188"/>
              </w:tabs>
              <w:spacing w:before="5"/>
              <w:ind w:left="282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</w:tcPr>
          <w:p w14:paraId="111D5DD5" w14:textId="77777777" w:rsidR="002009E6" w:rsidRPr="002009E6" w:rsidRDefault="002009E6" w:rsidP="00483BB8">
            <w:pPr>
              <w:pStyle w:val="TableParagraph"/>
              <w:spacing w:before="5"/>
              <w:ind w:left="146"/>
              <w:rPr>
                <w:rFonts w:ascii="Leelawadee UI Semilight" w:hAnsi="Leelawadee UI Semilight" w:cs="Leelawadee UI Semilight"/>
              </w:rPr>
            </w:pPr>
          </w:p>
          <w:p w14:paraId="2EA5811B" w14:textId="77777777" w:rsidR="002009E6" w:rsidRPr="002009E6" w:rsidRDefault="002009E6" w:rsidP="00483BB8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Taux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personnels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partis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mobilité</w:t>
            </w:r>
          </w:p>
          <w:p w14:paraId="20627259" w14:textId="77777777" w:rsidR="002009E6" w:rsidRPr="00CE1569" w:rsidRDefault="002009E6" w:rsidP="00483BB8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before="5" w:line="259" w:lineRule="auto"/>
              <w:ind w:left="146" w:right="529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Taux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personnels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accueillis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dans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écoles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ou</w:t>
            </w:r>
            <w:r w:rsidRPr="002009E6">
              <w:rPr>
                <w:rFonts w:ascii="Leelawadee UI Semilight" w:hAnsi="Leelawadee UI Semilight" w:cs="Leelawadee UI Semilight"/>
                <w:spacing w:val="-9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établissements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scolaires</w:t>
            </w:r>
          </w:p>
          <w:p w14:paraId="1E56C2A6" w14:textId="52F37E0D" w:rsidR="00CE1569" w:rsidRPr="002009E6" w:rsidRDefault="00CE1569" w:rsidP="00483BB8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before="5" w:line="259" w:lineRule="auto"/>
              <w:ind w:left="146" w:right="529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w w:val="105"/>
              </w:rPr>
              <w:t>Présence dans l’établissement d’un ERAEI (enseignant référent à l’action européenne et internationale)</w:t>
            </w:r>
          </w:p>
        </w:tc>
      </w:tr>
      <w:tr w:rsidR="002009E6" w:rsidRPr="002009E6" w14:paraId="336CD00F" w14:textId="77777777" w:rsidTr="000839FA">
        <w:trPr>
          <w:trHeight w:val="2653"/>
        </w:trPr>
        <w:tc>
          <w:tcPr>
            <w:tcW w:w="2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76923C" w:themeFill="accent3" w:themeFillShade="BF"/>
          </w:tcPr>
          <w:p w14:paraId="2D81EF36" w14:textId="77777777" w:rsidR="002009E6" w:rsidRPr="002009E6" w:rsidRDefault="002009E6">
            <w:pPr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14:paraId="6CC2B8D7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053A0DBA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1F2D4CF3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7EDB87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5CB14FB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AF0DA45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4F250EC" w14:textId="77777777" w:rsidR="002009E6" w:rsidRPr="002009E6" w:rsidRDefault="002009E6">
            <w:pPr>
              <w:pStyle w:val="TableParagraph"/>
              <w:spacing w:before="6"/>
              <w:rPr>
                <w:rFonts w:ascii="Leelawadee UI Semilight" w:hAnsi="Leelawadee UI Semilight" w:cs="Leelawadee UI Semilight"/>
              </w:rPr>
            </w:pPr>
          </w:p>
          <w:p w14:paraId="1F174EFE" w14:textId="77777777" w:rsidR="002009E6" w:rsidRPr="002009E6" w:rsidRDefault="002009E6">
            <w:pPr>
              <w:pStyle w:val="TableParagraph"/>
              <w:spacing w:line="280" w:lineRule="auto"/>
              <w:ind w:left="98" w:right="7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 xml:space="preserve">Actions </w:t>
            </w: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lastRenderedPageBreak/>
              <w:t xml:space="preserve">pédagogiques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b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interculturelles</w:t>
            </w:r>
            <w:r w:rsidRPr="002009E6">
              <w:rPr>
                <w:rFonts w:ascii="Leelawadee UI Semilight" w:hAnsi="Leelawadee UI Semilight" w:cs="Leelawadee UI Semilight"/>
                <w:b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européennes</w:t>
            </w:r>
          </w:p>
        </w:tc>
        <w:tc>
          <w:tcPr>
            <w:tcW w:w="14317" w:type="dxa"/>
          </w:tcPr>
          <w:p w14:paraId="5C3E3745" w14:textId="77777777" w:rsidR="002009E6" w:rsidRPr="002009E6" w:rsidRDefault="002009E6" w:rsidP="00483BB8">
            <w:pPr>
              <w:pStyle w:val="TableParagraph"/>
              <w:spacing w:before="9"/>
              <w:ind w:right="137"/>
              <w:jc w:val="both"/>
              <w:rPr>
                <w:rFonts w:ascii="Leelawadee UI Semilight" w:hAnsi="Leelawadee UI Semilight" w:cs="Leelawadee UI Semilight"/>
              </w:rPr>
            </w:pPr>
          </w:p>
          <w:p w14:paraId="59DB3977" w14:textId="77777777" w:rsidR="002009E6" w:rsidRDefault="002009E6" w:rsidP="00483BB8">
            <w:pPr>
              <w:pStyle w:val="TableParagraph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Compétences</w:t>
            </w:r>
            <w:r w:rsidRPr="002009E6">
              <w:rPr>
                <w:rFonts w:ascii="Leelawadee UI Semilight" w:hAnsi="Leelawadee UI Semilight" w:cs="Leelawadee UI Semilight"/>
                <w:b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interculturelles</w:t>
            </w:r>
          </w:p>
          <w:p w14:paraId="4A387D8B" w14:textId="77777777" w:rsidR="000D664C" w:rsidRPr="002009E6" w:rsidRDefault="000D664C" w:rsidP="00483BB8">
            <w:pPr>
              <w:pStyle w:val="TableParagraph"/>
              <w:ind w:left="282" w:right="137"/>
              <w:jc w:val="both"/>
              <w:rPr>
                <w:rFonts w:ascii="Leelawadee UI Semilight" w:hAnsi="Leelawadee UI Semilight" w:cs="Leelawadee UI Semilight"/>
                <w:b/>
              </w:rPr>
            </w:pPr>
          </w:p>
          <w:p w14:paraId="74352C3D" w14:textId="498D57FC" w:rsidR="002009E6" w:rsidRPr="00CE1569" w:rsidRDefault="00502733" w:rsidP="00C92B8F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spacing w:before="13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**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L’établissement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met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="002009E6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place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actions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qui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visent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développer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CE1569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la connaissance des langues et cultures présentes dans l’école/établissement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pour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élèves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personnels.</w:t>
            </w:r>
          </w:p>
          <w:p w14:paraId="56A2EB75" w14:textId="47A5A02F" w:rsidR="00CE1569" w:rsidRPr="00F10995" w:rsidRDefault="00CE1569" w:rsidP="00F10995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2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** L’établissement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place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actions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qui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visent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développer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>
              <w:rPr>
                <w:rFonts w:ascii="Leelawadee UI Semilight" w:hAnsi="Leelawadee UI Semilight" w:cs="Leelawadee UI Semilight"/>
                <w:spacing w:val="-7"/>
                <w:w w:val="105"/>
              </w:rPr>
              <w:t>les compétences interculturelles</w:t>
            </w:r>
            <w:r w:rsidR="00F10995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et la connaissance des langues et cultures</w:t>
            </w:r>
            <w:r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des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élèves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F10995">
              <w:rPr>
                <w:rFonts w:ascii="Leelawadee UI Semilight" w:hAnsi="Leelawadee UI Semilight" w:cs="Leelawadee UI Semilight"/>
                <w:w w:val="105"/>
              </w:rPr>
              <w:t xml:space="preserve">personnels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(ex.</w:t>
            </w:r>
            <w:r w:rsidR="00F10995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club</w:t>
            </w:r>
            <w:r w:rsidR="00F10995"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Europe,</w:t>
            </w:r>
            <w:r w:rsidR="00F10995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atelier</w:t>
            </w:r>
            <w:r w:rsidR="00F10995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="00F10995"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conversation,</w:t>
            </w:r>
            <w:r w:rsidR="00F10995"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chorale,</w:t>
            </w:r>
            <w:r w:rsidR="00F10995"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proofErr w:type="spellStart"/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eTwinning</w:t>
            </w:r>
            <w:proofErr w:type="spellEnd"/>
            <w:r w:rsidR="00F10995" w:rsidRPr="002009E6">
              <w:rPr>
                <w:rFonts w:ascii="Leelawadee UI Semilight" w:hAnsi="Leelawadee UI Semilight" w:cs="Leelawadee UI Semilight"/>
                <w:w w:val="105"/>
              </w:rPr>
              <w:t>...).</w:t>
            </w:r>
          </w:p>
          <w:p w14:paraId="36EF0BD5" w14:textId="77777777" w:rsidR="000D664C" w:rsidRDefault="000D664C" w:rsidP="00483BB8">
            <w:pPr>
              <w:pStyle w:val="TableParagraph"/>
              <w:spacing w:before="14"/>
              <w:ind w:left="282" w:right="137"/>
              <w:jc w:val="both"/>
              <w:rPr>
                <w:rFonts w:ascii="Leelawadee UI Semilight" w:hAnsi="Leelawadee UI Semilight" w:cs="Leelawadee UI Semilight"/>
                <w:b/>
                <w:spacing w:val="-2"/>
                <w:w w:val="105"/>
              </w:rPr>
            </w:pPr>
          </w:p>
          <w:p w14:paraId="2F984CF9" w14:textId="0B031BF7" w:rsidR="00F10995" w:rsidRPr="00F10995" w:rsidRDefault="00F10995" w:rsidP="00F10995">
            <w:pPr>
              <w:pStyle w:val="TableParagraph"/>
              <w:tabs>
                <w:tab w:val="left" w:pos="188"/>
              </w:tabs>
              <w:spacing w:before="11" w:line="259" w:lineRule="auto"/>
              <w:ind w:right="137" w:firstLine="263"/>
              <w:jc w:val="both"/>
              <w:rPr>
                <w:rFonts w:ascii="Leelawadee UI Semilight" w:hAnsi="Leelawadee UI Semilight" w:cs="Leelawadee UI Semilight"/>
                <w:b/>
              </w:rPr>
            </w:pPr>
            <w:r w:rsidRPr="00F10995">
              <w:rPr>
                <w:rFonts w:ascii="Leelawadee UI Semilight" w:hAnsi="Leelawadee UI Semilight" w:cs="Leelawadee UI Semilight"/>
                <w:b/>
              </w:rPr>
              <w:lastRenderedPageBreak/>
              <w:t xml:space="preserve">Activités interculturelles </w:t>
            </w:r>
          </w:p>
          <w:p w14:paraId="11547B6B" w14:textId="77777777" w:rsidR="00F10995" w:rsidRPr="00F10995" w:rsidRDefault="00F10995" w:rsidP="00F10995">
            <w:pPr>
              <w:pStyle w:val="TableParagraph"/>
              <w:tabs>
                <w:tab w:val="left" w:pos="188"/>
              </w:tabs>
              <w:spacing w:before="11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</w:p>
          <w:p w14:paraId="791F6E1F" w14:textId="77777777" w:rsidR="00F10995" w:rsidRDefault="00F10995" w:rsidP="00F10995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5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L'organisation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et/ou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participation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actions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éducatives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dimension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(concours,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journée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l’Europe,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festival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solidarités,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journée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franco-allemande,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semaine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journée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langues,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années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croisées</w:t>
            </w:r>
            <w:r>
              <w:rPr>
                <w:rFonts w:ascii="Leelawadee UI Semilight" w:hAnsi="Leelawadee UI Semilight" w:cs="Leelawadee UI Semilight"/>
                <w:w w:val="105"/>
              </w:rPr>
              <w:t>…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)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est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développée.</w:t>
            </w:r>
          </w:p>
          <w:p w14:paraId="45D098C4" w14:textId="786DCF8E" w:rsidR="00F10995" w:rsidRPr="00C92B8F" w:rsidRDefault="00F10995" w:rsidP="00F10995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5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L'école/l'établissement</w:t>
            </w:r>
            <w:r w:rsidRPr="00C92B8F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développe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échanges</w:t>
            </w:r>
            <w:r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bonnes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pratiques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avec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C92B8F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écoles/établissements</w:t>
            </w:r>
            <w:r w:rsidRPr="00C92B8F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C92B8F">
              <w:rPr>
                <w:rFonts w:ascii="Leelawadee UI Semilight" w:hAnsi="Leelawadee UI Semilight" w:cs="Leelawadee UI Semilight"/>
                <w:spacing w:val="-1"/>
                <w:w w:val="105"/>
              </w:rPr>
              <w:t>étrangers.</w:t>
            </w:r>
          </w:p>
          <w:p w14:paraId="296117C0" w14:textId="784A741C" w:rsidR="002009E6" w:rsidRPr="002009E6" w:rsidRDefault="00F10995" w:rsidP="00F10995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11" w:line="259" w:lineRule="auto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Des actions sont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menées</w:t>
            </w:r>
            <w:r w:rsidR="002009E6"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pour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sensibiliser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citoyenneté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européenne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.</w:t>
            </w:r>
          </w:p>
          <w:p w14:paraId="79E751F9" w14:textId="03848AE5" w:rsidR="002009E6" w:rsidRPr="002009E6" w:rsidRDefault="002009E6" w:rsidP="00C92B8F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1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>** L'accueil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>d’intervenants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européens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(conférences,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projets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disciplinaires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interdisciplinaires)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est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F10995">
              <w:rPr>
                <w:rFonts w:ascii="Leelawadee UI Semilight" w:hAnsi="Leelawadee UI Semilight" w:cs="Leelawadee UI Semilight"/>
                <w:spacing w:val="-1"/>
                <w:w w:val="105"/>
              </w:rPr>
              <w:t>encouragé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.</w:t>
            </w:r>
          </w:p>
          <w:p w14:paraId="7F570677" w14:textId="77777777" w:rsidR="002009E6" w:rsidRPr="00483BB8" w:rsidRDefault="002009E6" w:rsidP="00C92B8F">
            <w:pPr>
              <w:pStyle w:val="TableParagraph"/>
              <w:numPr>
                <w:ilvl w:val="0"/>
                <w:numId w:val="33"/>
              </w:numPr>
              <w:spacing w:before="4"/>
              <w:ind w:right="137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** Les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enseignants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participent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formations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proposées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entreprises,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organismes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centres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recherche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l’étranger.</w:t>
            </w:r>
          </w:p>
          <w:p w14:paraId="48A0126B" w14:textId="77777777" w:rsidR="00483BB8" w:rsidRPr="002009E6" w:rsidRDefault="00483BB8" w:rsidP="00483BB8">
            <w:pPr>
              <w:pStyle w:val="TableParagraph"/>
              <w:spacing w:before="4"/>
              <w:ind w:left="282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</w:tcPr>
          <w:p w14:paraId="36FBC36D" w14:textId="77777777" w:rsidR="002009E6" w:rsidRPr="002009E6" w:rsidRDefault="002009E6" w:rsidP="00483BB8">
            <w:pPr>
              <w:pStyle w:val="TableParagraph"/>
              <w:spacing w:before="9"/>
              <w:ind w:left="146"/>
              <w:rPr>
                <w:rFonts w:ascii="Leelawadee UI Semilight" w:hAnsi="Leelawadee UI Semilight" w:cs="Leelawadee UI Semilight"/>
              </w:rPr>
            </w:pPr>
          </w:p>
          <w:p w14:paraId="7384EFE1" w14:textId="4DE9D4A3" w:rsidR="002009E6" w:rsidRPr="002009E6" w:rsidRDefault="00502733" w:rsidP="00483BB8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C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lasses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impliquées</w:t>
            </w:r>
          </w:p>
          <w:p w14:paraId="4DF38F49" w14:textId="6D9B8316" w:rsidR="002009E6" w:rsidRPr="002009E6" w:rsidRDefault="00502733" w:rsidP="00483BB8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5"/>
              <w:ind w:left="146" w:firstLine="0"/>
              <w:rPr>
                <w:rFonts w:ascii="Leelawadee UI Semilight" w:hAnsi="Leelawadee UI Semilight" w:cs="Leelawadee UI Semilight"/>
              </w:rPr>
            </w:pPr>
            <w:r>
              <w:rPr>
                <w:rFonts w:ascii="Leelawadee UI Semilight" w:hAnsi="Leelawadee UI Semilight" w:cs="Leelawadee UI Semilight"/>
                <w:spacing w:val="-1"/>
                <w:w w:val="105"/>
              </w:rPr>
              <w:t>P</w:t>
            </w:r>
            <w:r w:rsidR="002009E6"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rojets</w:t>
            </w:r>
            <w:r w:rsidR="002009E6"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à</w:t>
            </w:r>
            <w:r w:rsidR="002009E6"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2009E6" w:rsidRPr="002009E6">
              <w:rPr>
                <w:rFonts w:ascii="Leelawadee UI Semilight" w:hAnsi="Leelawadee UI Semilight" w:cs="Leelawadee UI Semilight"/>
                <w:w w:val="105"/>
              </w:rPr>
              <w:t>distance</w:t>
            </w:r>
          </w:p>
          <w:p w14:paraId="13CCC9CD" w14:textId="77777777" w:rsidR="002009E6" w:rsidRPr="002009E6" w:rsidRDefault="002009E6" w:rsidP="00483BB8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5"/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Taux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d’élèves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mobilité</w:t>
            </w:r>
          </w:p>
          <w:p w14:paraId="32666EA0" w14:textId="77777777" w:rsidR="002009E6" w:rsidRPr="002009E6" w:rsidRDefault="002009E6" w:rsidP="00483BB8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4" w:line="259" w:lineRule="auto"/>
              <w:ind w:left="146" w:right="843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Taux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d’élèves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accueillis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dans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écoles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ou</w:t>
            </w:r>
            <w:r w:rsidRPr="002009E6">
              <w:rPr>
                <w:rFonts w:ascii="Leelawadee UI Semilight" w:hAnsi="Leelawadee UI Semilight" w:cs="Leelawadee UI Semilight"/>
                <w:spacing w:val="-9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lastRenderedPageBreak/>
              <w:t>les</w:t>
            </w:r>
            <w:r w:rsidRPr="002009E6">
              <w:rPr>
                <w:rFonts w:ascii="Leelawadee UI Semilight" w:hAnsi="Leelawadee UI Semilight" w:cs="Leelawadee UI Semilight"/>
                <w:spacing w:val="-3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établissements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scolaires</w:t>
            </w:r>
          </w:p>
          <w:p w14:paraId="1EAECFF6" w14:textId="77777777" w:rsidR="002009E6" w:rsidRPr="002009E6" w:rsidRDefault="002009E6" w:rsidP="00483BB8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2"/>
              <w:ind w:left="146" w:firstLine="0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Taux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mobilités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extra-scolaires</w:t>
            </w:r>
          </w:p>
        </w:tc>
      </w:tr>
      <w:tr w:rsidR="002009E6" w:rsidRPr="002009E6" w14:paraId="367762BA" w14:textId="77777777" w:rsidTr="000839FA">
        <w:trPr>
          <w:trHeight w:val="2807"/>
        </w:trPr>
        <w:tc>
          <w:tcPr>
            <w:tcW w:w="2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76923C" w:themeFill="accent3" w:themeFillShade="BF"/>
          </w:tcPr>
          <w:p w14:paraId="7076920F" w14:textId="77777777" w:rsidR="002009E6" w:rsidRPr="002009E6" w:rsidRDefault="002009E6">
            <w:pPr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14:paraId="0FCE35A6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74ECDFDE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3E553B30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66CC7DDF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E05C142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4DD3D45F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528720B8" w14:textId="77777777" w:rsidR="002009E6" w:rsidRPr="002009E6" w:rsidRDefault="002009E6">
            <w:pPr>
              <w:pStyle w:val="TableParagraph"/>
              <w:rPr>
                <w:rFonts w:ascii="Leelawadee UI Semilight" w:hAnsi="Leelawadee UI Semilight" w:cs="Leelawadee UI Semilight"/>
              </w:rPr>
            </w:pPr>
          </w:p>
          <w:p w14:paraId="24FF1560" w14:textId="77777777" w:rsidR="002009E6" w:rsidRPr="002009E6" w:rsidRDefault="002009E6">
            <w:pPr>
              <w:pStyle w:val="TableParagraph"/>
              <w:spacing w:before="4"/>
              <w:rPr>
                <w:rFonts w:ascii="Leelawadee UI Semilight" w:hAnsi="Leelawadee UI Semilight" w:cs="Leelawadee UI Semilight"/>
              </w:rPr>
            </w:pPr>
          </w:p>
          <w:p w14:paraId="68E3D83E" w14:textId="77777777" w:rsidR="002009E6" w:rsidRPr="002009E6" w:rsidRDefault="002009E6" w:rsidP="000D664C">
            <w:pPr>
              <w:pStyle w:val="TableParagraph"/>
              <w:ind w:left="-2" w:right="143" w:firstLine="2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2009E6">
              <w:rPr>
                <w:rFonts w:ascii="Leelawadee UI Semilight" w:hAnsi="Leelawadee UI Semilight" w:cs="Leelawadee UI Semilight"/>
                <w:b/>
                <w:spacing w:val="-1"/>
                <w:w w:val="105"/>
              </w:rPr>
              <w:t>Mobilités</w:t>
            </w:r>
            <w:r w:rsidRPr="002009E6">
              <w:rPr>
                <w:rFonts w:ascii="Leelawadee UI Semilight" w:hAnsi="Leelawadee UI Semilight" w:cs="Leelawadee UI Semilight"/>
                <w:b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d'élèves</w:t>
            </w:r>
          </w:p>
        </w:tc>
        <w:tc>
          <w:tcPr>
            <w:tcW w:w="14317" w:type="dxa"/>
            <w:tcBorders>
              <w:bottom w:val="single" w:sz="8" w:space="0" w:color="000000"/>
            </w:tcBorders>
          </w:tcPr>
          <w:p w14:paraId="77E28A89" w14:textId="71EB85E4" w:rsidR="002009E6" w:rsidRPr="002009E6" w:rsidRDefault="002009E6" w:rsidP="00C92B8F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ind w:right="279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>L’établissement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organise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régulièrement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échanges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scolaires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physiques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et/ou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virtuels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="00F10995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européens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(ex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: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proofErr w:type="spellStart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eTwinning</w:t>
            </w:r>
            <w:proofErr w:type="spellEnd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)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="00E76BF7">
              <w:rPr>
                <w:rFonts w:ascii="Leelawadee UI Semilight" w:hAnsi="Leelawadee UI Semilight" w:cs="Leelawadee UI Semilight"/>
                <w:spacing w:val="-1"/>
                <w:w w:val="105"/>
              </w:rPr>
              <w:t>ancrés dans un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projet</w:t>
            </w:r>
            <w:r w:rsidR="00E76BF7">
              <w:rPr>
                <w:rFonts w:ascii="Leelawadee UI Semilight" w:hAnsi="Leelawadee UI Semilight" w:cs="Leelawadee UI Semilight"/>
                <w:spacing w:val="-1"/>
                <w:w w:val="105"/>
              </w:rPr>
              <w:t xml:space="preserve"> pédagogique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.</w:t>
            </w:r>
          </w:p>
          <w:p w14:paraId="48E9A95F" w14:textId="51513F51" w:rsidR="002009E6" w:rsidRPr="002009E6" w:rsidRDefault="002009E6" w:rsidP="00C92B8F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spacing w:before="4" w:line="259" w:lineRule="auto"/>
              <w:ind w:right="279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sessions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formations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/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ateliers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/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outils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sont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="00F10995">
              <w:rPr>
                <w:rFonts w:ascii="Leelawadee UI Semilight" w:hAnsi="Leelawadee UI Semilight" w:cs="Leelawadee UI Semilight"/>
                <w:spacing w:val="-1"/>
                <w:w w:val="105"/>
              </w:rPr>
              <w:t>proposés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par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l'établissement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pour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une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meilleure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connaissance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dispositifs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mobilité</w:t>
            </w:r>
            <w:r w:rsidR="00B8202D">
              <w:rPr>
                <w:rFonts w:ascii="Leelawadee UI Semilight" w:hAnsi="Leelawadee UI Semilight" w:cs="Leelawadee UI Semilight"/>
                <w:w w:val="105"/>
              </w:rPr>
              <w:t xml:space="preserve"> proposés par la DAREIC ou tout autre organisme pertinent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.</w:t>
            </w:r>
          </w:p>
          <w:p w14:paraId="4713883D" w14:textId="77777777" w:rsidR="000D664C" w:rsidRDefault="000D664C" w:rsidP="00483BB8">
            <w:pPr>
              <w:pStyle w:val="TableParagraph"/>
              <w:spacing w:before="12"/>
              <w:ind w:left="282" w:right="279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</w:p>
          <w:p w14:paraId="535E671F" w14:textId="77777777" w:rsidR="002009E6" w:rsidRDefault="002009E6" w:rsidP="00483BB8">
            <w:pPr>
              <w:pStyle w:val="TableParagraph"/>
              <w:spacing w:before="12"/>
              <w:ind w:left="282" w:right="279"/>
              <w:jc w:val="both"/>
              <w:rPr>
                <w:rFonts w:ascii="Leelawadee UI Semilight" w:hAnsi="Leelawadee UI Semilight" w:cs="Leelawadee UI Semilight"/>
                <w:b/>
                <w:w w:val="105"/>
              </w:rPr>
            </w:pPr>
            <w:r w:rsidRPr="002009E6">
              <w:rPr>
                <w:rFonts w:ascii="Leelawadee UI Semilight" w:hAnsi="Leelawadee UI Semilight" w:cs="Leelawadee UI Semilight"/>
                <w:b/>
                <w:w w:val="105"/>
              </w:rPr>
              <w:t>Mobilités</w:t>
            </w:r>
          </w:p>
          <w:p w14:paraId="67A6FDBB" w14:textId="77777777" w:rsidR="000D664C" w:rsidRPr="002009E6" w:rsidRDefault="000D664C" w:rsidP="00483BB8">
            <w:pPr>
              <w:pStyle w:val="TableParagraph"/>
              <w:spacing w:before="12"/>
              <w:ind w:left="282" w:right="279"/>
              <w:jc w:val="both"/>
              <w:rPr>
                <w:rFonts w:ascii="Leelawadee UI Semilight" w:hAnsi="Leelawadee UI Semilight" w:cs="Leelawadee UI Semilight"/>
                <w:b/>
              </w:rPr>
            </w:pPr>
          </w:p>
          <w:p w14:paraId="0C60D73D" w14:textId="737C66E6" w:rsidR="002009E6" w:rsidRPr="002009E6" w:rsidRDefault="002009E6" w:rsidP="00C92B8F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spacing w:before="13" w:line="259" w:lineRule="auto"/>
              <w:ind w:right="279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actions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mobilité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scolaire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d'élèves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sortantes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entrantes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(individuelles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collectives),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Europe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et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à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l'international</w:t>
            </w:r>
            <w:r w:rsidR="00E76BF7">
              <w:rPr>
                <w:rFonts w:ascii="Leelawadee UI Semilight" w:hAnsi="Leelawadee UI Semilight" w:cs="Leelawadee UI Semilight"/>
                <w:w w:val="105"/>
              </w:rPr>
              <w:t>,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sont</w:t>
            </w:r>
            <w:r w:rsidRPr="002009E6">
              <w:rPr>
                <w:rFonts w:ascii="Leelawadee UI Semilight" w:hAnsi="Leelawadee UI Semilight" w:cs="Leelawadee UI Semilight"/>
                <w:spacing w:val="1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mises</w:t>
            </w:r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en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="00B8202D">
              <w:rPr>
                <w:rFonts w:ascii="Leelawadee UI Semilight" w:hAnsi="Leelawadee UI Semilight" w:cs="Leelawadee UI Semilight"/>
                <w:w w:val="105"/>
              </w:rPr>
              <w:t xml:space="preserve">œuvre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par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l'établissement</w:t>
            </w:r>
            <w:r w:rsidRPr="002009E6">
              <w:rPr>
                <w:rFonts w:ascii="Leelawadee UI Semilight" w:hAnsi="Leelawadee UI Semilight" w:cs="Leelawadee UI Semilight"/>
                <w:spacing w:val="-3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:</w:t>
            </w:r>
          </w:p>
          <w:p w14:paraId="7A2DECA3" w14:textId="77777777" w:rsidR="002009E6" w:rsidRPr="002009E6" w:rsidRDefault="002009E6" w:rsidP="00483BB8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before="9"/>
              <w:ind w:left="282" w:right="279" w:firstLine="0"/>
              <w:jc w:val="both"/>
              <w:rPr>
                <w:rFonts w:ascii="Leelawadee UI Semilight" w:hAnsi="Leelawadee UI Semilight" w:cs="Leelawadee UI Semilight"/>
              </w:rPr>
            </w:pPr>
            <w:proofErr w:type="gramStart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mobilités</w:t>
            </w:r>
            <w:proofErr w:type="gramEnd"/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collectives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d’élèves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vers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l'Europe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ou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l'international</w:t>
            </w:r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;</w:t>
            </w:r>
          </w:p>
          <w:p w14:paraId="4EDC333B" w14:textId="77777777" w:rsidR="002009E6" w:rsidRPr="002009E6" w:rsidRDefault="002009E6" w:rsidP="00483BB8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before="20"/>
              <w:ind w:left="282" w:right="279" w:firstLine="0"/>
              <w:jc w:val="both"/>
              <w:rPr>
                <w:rFonts w:ascii="Leelawadee UI Semilight" w:hAnsi="Leelawadee UI Semilight" w:cs="Leelawadee UI Semilight"/>
              </w:rPr>
            </w:pPr>
            <w:proofErr w:type="gramStart"/>
            <w:r w:rsidRPr="002009E6">
              <w:rPr>
                <w:rFonts w:ascii="Leelawadee UI Semilight" w:hAnsi="Leelawadee UI Semilight" w:cs="Leelawadee UI Semilight"/>
                <w:spacing w:val="-2"/>
                <w:w w:val="105"/>
              </w:rPr>
              <w:t>mobilités</w:t>
            </w:r>
            <w:proofErr w:type="gramEnd"/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individuelles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</w:t>
            </w:r>
            <w:r w:rsidR="00791FB8">
              <w:rPr>
                <w:rFonts w:ascii="Leelawadee UI Semilight" w:hAnsi="Leelawadee UI Semilight" w:cs="Leelawadee UI Semilight"/>
                <w:spacing w:val="-1"/>
                <w:w w:val="105"/>
              </w:rPr>
              <w:t>’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élèves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vers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l'Europe</w:t>
            </w:r>
            <w:r w:rsidRPr="002009E6">
              <w:rPr>
                <w:rFonts w:ascii="Leelawadee UI Semilight" w:hAnsi="Leelawadee UI Semilight" w:cs="Leelawadee UI Semilight"/>
                <w:spacing w:val="-4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ou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l'international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;</w:t>
            </w:r>
          </w:p>
          <w:p w14:paraId="70A64EC0" w14:textId="77777777" w:rsidR="002009E6" w:rsidRPr="002009E6" w:rsidRDefault="002009E6" w:rsidP="00483BB8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before="21"/>
              <w:ind w:left="282" w:right="279" w:firstLine="0"/>
              <w:jc w:val="both"/>
              <w:rPr>
                <w:rFonts w:ascii="Leelawadee UI Semilight" w:hAnsi="Leelawadee UI Semilight" w:cs="Leelawadee UI Semilight"/>
              </w:rPr>
            </w:pPr>
            <w:proofErr w:type="gramStart"/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accueil</w:t>
            </w:r>
            <w:proofErr w:type="gramEnd"/>
            <w:r w:rsidRPr="002009E6">
              <w:rPr>
                <w:rFonts w:ascii="Leelawadee UI Semilight" w:hAnsi="Leelawadee UI Semilight" w:cs="Leelawadee UI Semilight"/>
                <w:spacing w:val="-8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individuel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d’élèves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étrangers</w:t>
            </w:r>
            <w:r w:rsidRPr="002009E6">
              <w:rPr>
                <w:rFonts w:ascii="Leelawadee UI Semilight" w:hAnsi="Leelawadee UI Semilight" w:cs="Leelawadee UI Semilight"/>
                <w:spacing w:val="-6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;</w:t>
            </w:r>
          </w:p>
          <w:p w14:paraId="1C947E39" w14:textId="6F189A87" w:rsidR="000D664C" w:rsidRPr="00B8202D" w:rsidRDefault="002009E6" w:rsidP="00B8202D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before="20"/>
              <w:ind w:left="282" w:right="279" w:firstLine="0"/>
              <w:jc w:val="both"/>
              <w:rPr>
                <w:rFonts w:ascii="Leelawadee UI Semilight" w:hAnsi="Leelawadee UI Semilight" w:cs="Leelawadee UI Semilight"/>
              </w:rPr>
            </w:pP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accueil</w:t>
            </w:r>
            <w:r w:rsidRPr="002009E6">
              <w:rPr>
                <w:rFonts w:ascii="Leelawadee UI Semilight" w:hAnsi="Leelawadee UI Semilight" w:cs="Leelawadee UI Semilight"/>
                <w:spacing w:val="-7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de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groupes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spacing w:val="-1"/>
                <w:w w:val="105"/>
              </w:rPr>
              <w:t>d’élèves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étrangers</w:t>
            </w:r>
            <w:r w:rsidRPr="002009E6">
              <w:rPr>
                <w:rFonts w:ascii="Leelawadee UI Semilight" w:hAnsi="Leelawadee UI Semilight" w:cs="Leelawadee UI Semilight"/>
                <w:spacing w:val="-5"/>
                <w:w w:val="105"/>
              </w:rPr>
              <w:t xml:space="preserve"> </w:t>
            </w:r>
            <w:r w:rsidRPr="002009E6">
              <w:rPr>
                <w:rFonts w:ascii="Leelawadee UI Semilight" w:hAnsi="Leelawadee UI Semilight" w:cs="Leelawadee UI Semilight"/>
                <w:w w:val="105"/>
              </w:rPr>
              <w:t>;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</w:tcPr>
          <w:p w14:paraId="4F16BDAD" w14:textId="6F3D4E6C" w:rsidR="002009E6" w:rsidRPr="002009E6" w:rsidRDefault="002009E6" w:rsidP="00502733">
            <w:pPr>
              <w:pStyle w:val="TableParagraph"/>
              <w:tabs>
                <w:tab w:val="left" w:pos="218"/>
              </w:tabs>
              <w:spacing w:before="5" w:line="259" w:lineRule="auto"/>
              <w:ind w:left="146" w:right="843"/>
              <w:rPr>
                <w:rFonts w:ascii="Leelawadee UI Semilight" w:hAnsi="Leelawadee UI Semilight" w:cs="Leelawadee UI Semilight"/>
              </w:rPr>
            </w:pPr>
          </w:p>
        </w:tc>
      </w:tr>
    </w:tbl>
    <w:p w14:paraId="1D133AFC" w14:textId="77777777" w:rsidR="005D54DC" w:rsidRPr="002009E6" w:rsidRDefault="005D54DC">
      <w:pPr>
        <w:rPr>
          <w:rFonts w:ascii="Leelawadee UI Semilight" w:hAnsi="Leelawadee UI Semilight" w:cs="Leelawadee UI Semilight"/>
        </w:rPr>
      </w:pPr>
    </w:p>
    <w:sectPr w:rsidR="005D54DC" w:rsidRPr="002009E6">
      <w:pgSz w:w="23820" w:h="16840" w:orient="landscape"/>
      <w:pgMar w:top="1060" w:right="1760" w:bottom="580" w:left="900" w:header="475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B5EA" w14:textId="77777777" w:rsidR="00AA101C" w:rsidRDefault="00AA101C">
      <w:r>
        <w:separator/>
      </w:r>
    </w:p>
  </w:endnote>
  <w:endnote w:type="continuationSeparator" w:id="0">
    <w:p w14:paraId="5470DE4D" w14:textId="77777777" w:rsidR="00AA101C" w:rsidRDefault="00A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 Semilight">
    <w:altName w:val="Arial Unicode MS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1144" w14:textId="00FFD2C8" w:rsidR="000506CB" w:rsidRPr="000506CB" w:rsidRDefault="000506CB" w:rsidP="000506CB">
    <w:pPr>
      <w:pStyle w:val="Pieddepage"/>
      <w:jc w:val="center"/>
      <w:rPr>
        <w:rFonts w:asciiTheme="minorHAnsi" w:hAnsiTheme="minorHAnsi" w:cstheme="minorHAnsi"/>
        <w:sz w:val="12"/>
        <w:szCs w:val="12"/>
      </w:rPr>
    </w:pPr>
    <w:r w:rsidRPr="000506CB">
      <w:rPr>
        <w:rFonts w:asciiTheme="minorHAnsi" w:hAnsiTheme="minorHAnsi" w:cstheme="minorHAnsi"/>
        <w:sz w:val="12"/>
        <w:szCs w:val="12"/>
      </w:rPr>
      <w:t>Délégation régionale académique aux relations européennes, internationales et à la coopération Auvergne-Rhône-Alpes</w:t>
    </w:r>
  </w:p>
  <w:p w14:paraId="7145E366" w14:textId="02B1464C" w:rsidR="000506CB" w:rsidRPr="000506CB" w:rsidRDefault="000506CB" w:rsidP="000506CB">
    <w:pPr>
      <w:pStyle w:val="Pieddepage"/>
      <w:jc w:val="center"/>
      <w:rPr>
        <w:rFonts w:asciiTheme="minorHAnsi" w:hAnsiTheme="minorHAnsi" w:cstheme="minorHAnsi"/>
        <w:sz w:val="12"/>
        <w:szCs w:val="12"/>
      </w:rPr>
    </w:pPr>
    <w:r w:rsidRPr="000506CB">
      <w:rPr>
        <w:rFonts w:asciiTheme="minorHAnsi" w:hAnsiTheme="minorHAnsi" w:cstheme="minorHAnsi"/>
        <w:sz w:val="12"/>
        <w:szCs w:val="12"/>
      </w:rPr>
      <w:t>Site de Lyon</w:t>
    </w:r>
  </w:p>
  <w:p w14:paraId="1FC6CEC1" w14:textId="474C6B9C" w:rsidR="001E64AF" w:rsidRPr="000506CB" w:rsidRDefault="001E64AF">
    <w:pPr>
      <w:pStyle w:val="Corpsdetexte"/>
      <w:spacing w:line="14" w:lineRule="auto"/>
      <w:rPr>
        <w:rFonts w:asciiTheme="minorHAnsi" w:hAnsiTheme="minorHAnsi" w:cstheme="min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635E" w14:textId="77777777" w:rsidR="00AA101C" w:rsidRDefault="00AA101C">
      <w:r>
        <w:separator/>
      </w:r>
    </w:p>
  </w:footnote>
  <w:footnote w:type="continuationSeparator" w:id="0">
    <w:p w14:paraId="746C3D0D" w14:textId="77777777" w:rsidR="00AA101C" w:rsidRDefault="00AA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4976" w14:textId="77777777" w:rsidR="001E64AF" w:rsidRDefault="001E64A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22D05B6F" wp14:editId="2E507F8D">
              <wp:simplePos x="0" y="0"/>
              <wp:positionH relativeFrom="page">
                <wp:posOffset>5468620</wp:posOffset>
              </wp:positionH>
              <wp:positionV relativeFrom="page">
                <wp:posOffset>288925</wp:posOffset>
              </wp:positionV>
              <wp:extent cx="4187825" cy="1949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82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FDAC5" w14:textId="77777777" w:rsidR="001E64AF" w:rsidRDefault="001E64AF">
                          <w:pPr>
                            <w:pStyle w:val="Corpsdetexte"/>
                            <w:spacing w:before="1"/>
                            <w:ind w:left="19" w:right="19"/>
                            <w:jc w:val="center"/>
                          </w:pPr>
                          <w:r>
                            <w:rPr>
                              <w:w w:val="105"/>
                            </w:rPr>
                            <w:t>CAHIER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CHARGES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VUE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L’OBTENTION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DU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LABEL </w:t>
                          </w:r>
                          <w:r>
                            <w:rPr>
                              <w:w w:val="105"/>
                            </w:rPr>
                            <w:t>EUROSCOL</w:t>
                          </w:r>
                        </w:p>
                        <w:p w14:paraId="3B78972D" w14:textId="77777777" w:rsidR="001E64AF" w:rsidRDefault="001E64AF">
                          <w:pPr>
                            <w:pStyle w:val="Corpsdetexte"/>
                            <w:spacing w:before="17"/>
                            <w:ind w:left="19" w:right="19"/>
                            <w:jc w:val="center"/>
                          </w:pPr>
                          <w:r>
                            <w:rPr>
                              <w:w w:val="105"/>
                            </w:rPr>
                            <w:t>Académie de Lyon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05B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0.6pt;margin-top:22.75pt;width:329.75pt;height:15.3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IerA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" filled="f" stroked="f">
              <v:textbox inset="0,0,0,0">
                <w:txbxContent>
                  <w:p w14:paraId="5DFFDAC5" w14:textId="77777777" w:rsidR="001E64AF" w:rsidRDefault="001E64AF">
                    <w:pPr>
                      <w:pStyle w:val="Corpsdetexte"/>
                      <w:spacing w:before="1"/>
                      <w:ind w:left="19" w:right="19"/>
                      <w:jc w:val="center"/>
                    </w:pPr>
                    <w:r>
                      <w:rPr>
                        <w:w w:val="105"/>
                      </w:rPr>
                      <w:t>CAHIER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CHARGES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EN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VUE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L’OBTENTION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DU</w:t>
                    </w:r>
                    <w:r>
                      <w:rPr>
                        <w:spacing w:val="-2"/>
                        <w:w w:val="105"/>
                      </w:rPr>
                      <w:t xml:space="preserve"> LABEL </w:t>
                    </w:r>
                    <w:r>
                      <w:rPr>
                        <w:w w:val="105"/>
                      </w:rPr>
                      <w:t>EUROSCOL</w:t>
                    </w:r>
                  </w:p>
                  <w:p w14:paraId="3B78972D" w14:textId="77777777" w:rsidR="001E64AF" w:rsidRDefault="001E64AF">
                    <w:pPr>
                      <w:pStyle w:val="Corpsdetexte"/>
                      <w:spacing w:before="17"/>
                      <w:ind w:left="19" w:right="19"/>
                      <w:jc w:val="center"/>
                    </w:pPr>
                    <w:r>
                      <w:rPr>
                        <w:w w:val="105"/>
                      </w:rPr>
                      <w:t>Académie de Lyon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604"/>
    <w:multiLevelType w:val="hybridMultilevel"/>
    <w:tmpl w:val="7BCCDEE4"/>
    <w:lvl w:ilvl="0" w:tplc="8CB68B94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270A24B6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9D88D486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AC80201A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F69419B4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62829D9A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C532A258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79B6CBF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53344728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1" w15:restartNumberingAfterBreak="0">
    <w:nsid w:val="013F76D6"/>
    <w:multiLevelType w:val="hybridMultilevel"/>
    <w:tmpl w:val="6BEA8C18"/>
    <w:lvl w:ilvl="0" w:tplc="1D2A15B2">
      <w:numFmt w:val="bullet"/>
      <w:lvlText w:val="-"/>
      <w:lvlJc w:val="left"/>
      <w:pPr>
        <w:ind w:left="29" w:hanging="75"/>
      </w:pPr>
      <w:rPr>
        <w:rFonts w:ascii="Arial MT" w:eastAsia="Arial MT" w:hAnsi="Arial MT" w:cs="Arial MT" w:hint="default"/>
        <w:color w:val="00B04F"/>
        <w:w w:val="103"/>
        <w:sz w:val="12"/>
        <w:szCs w:val="12"/>
        <w:lang w:val="fr-FR" w:eastAsia="en-US" w:bidi="ar-SA"/>
      </w:rPr>
    </w:lvl>
    <w:lvl w:ilvl="1" w:tplc="AF223EE4">
      <w:numFmt w:val="bullet"/>
      <w:lvlText w:val="•"/>
      <w:lvlJc w:val="left"/>
      <w:pPr>
        <w:ind w:left="772" w:hanging="75"/>
      </w:pPr>
      <w:rPr>
        <w:rFonts w:hint="default"/>
        <w:lang w:val="fr-FR" w:eastAsia="en-US" w:bidi="ar-SA"/>
      </w:rPr>
    </w:lvl>
    <w:lvl w:ilvl="2" w:tplc="3E1294E2">
      <w:numFmt w:val="bullet"/>
      <w:lvlText w:val="•"/>
      <w:lvlJc w:val="left"/>
      <w:pPr>
        <w:ind w:left="1524" w:hanging="75"/>
      </w:pPr>
      <w:rPr>
        <w:rFonts w:hint="default"/>
        <w:lang w:val="fr-FR" w:eastAsia="en-US" w:bidi="ar-SA"/>
      </w:rPr>
    </w:lvl>
    <w:lvl w:ilvl="3" w:tplc="41BE9830">
      <w:numFmt w:val="bullet"/>
      <w:lvlText w:val="•"/>
      <w:lvlJc w:val="left"/>
      <w:pPr>
        <w:ind w:left="2276" w:hanging="75"/>
      </w:pPr>
      <w:rPr>
        <w:rFonts w:hint="default"/>
        <w:lang w:val="fr-FR" w:eastAsia="en-US" w:bidi="ar-SA"/>
      </w:rPr>
    </w:lvl>
    <w:lvl w:ilvl="4" w:tplc="16E83C72">
      <w:numFmt w:val="bullet"/>
      <w:lvlText w:val="•"/>
      <w:lvlJc w:val="left"/>
      <w:pPr>
        <w:ind w:left="3029" w:hanging="75"/>
      </w:pPr>
      <w:rPr>
        <w:rFonts w:hint="default"/>
        <w:lang w:val="fr-FR" w:eastAsia="en-US" w:bidi="ar-SA"/>
      </w:rPr>
    </w:lvl>
    <w:lvl w:ilvl="5" w:tplc="3BE6637A">
      <w:numFmt w:val="bullet"/>
      <w:lvlText w:val="•"/>
      <w:lvlJc w:val="left"/>
      <w:pPr>
        <w:ind w:left="3781" w:hanging="75"/>
      </w:pPr>
      <w:rPr>
        <w:rFonts w:hint="default"/>
        <w:lang w:val="fr-FR" w:eastAsia="en-US" w:bidi="ar-SA"/>
      </w:rPr>
    </w:lvl>
    <w:lvl w:ilvl="6" w:tplc="A9EE94E4">
      <w:numFmt w:val="bullet"/>
      <w:lvlText w:val="•"/>
      <w:lvlJc w:val="left"/>
      <w:pPr>
        <w:ind w:left="4533" w:hanging="75"/>
      </w:pPr>
      <w:rPr>
        <w:rFonts w:hint="default"/>
        <w:lang w:val="fr-FR" w:eastAsia="en-US" w:bidi="ar-SA"/>
      </w:rPr>
    </w:lvl>
    <w:lvl w:ilvl="7" w:tplc="61708822">
      <w:numFmt w:val="bullet"/>
      <w:lvlText w:val="•"/>
      <w:lvlJc w:val="left"/>
      <w:pPr>
        <w:ind w:left="5286" w:hanging="75"/>
      </w:pPr>
      <w:rPr>
        <w:rFonts w:hint="default"/>
        <w:lang w:val="fr-FR" w:eastAsia="en-US" w:bidi="ar-SA"/>
      </w:rPr>
    </w:lvl>
    <w:lvl w:ilvl="8" w:tplc="117E62B0">
      <w:numFmt w:val="bullet"/>
      <w:lvlText w:val="•"/>
      <w:lvlJc w:val="left"/>
      <w:pPr>
        <w:ind w:left="6038" w:hanging="75"/>
      </w:pPr>
      <w:rPr>
        <w:rFonts w:hint="default"/>
        <w:lang w:val="fr-FR" w:eastAsia="en-US" w:bidi="ar-SA"/>
      </w:rPr>
    </w:lvl>
  </w:abstractNum>
  <w:abstractNum w:abstractNumId="2" w15:restartNumberingAfterBreak="0">
    <w:nsid w:val="05E00241"/>
    <w:multiLevelType w:val="hybridMultilevel"/>
    <w:tmpl w:val="5F7466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7AB"/>
    <w:multiLevelType w:val="hybridMultilevel"/>
    <w:tmpl w:val="9AE85166"/>
    <w:lvl w:ilvl="0" w:tplc="6D18C3CA">
      <w:start w:val="57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463F1"/>
    <w:multiLevelType w:val="hybridMultilevel"/>
    <w:tmpl w:val="B1E424D8"/>
    <w:lvl w:ilvl="0" w:tplc="FF201AF2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1464BED2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2A92A65E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E68889DC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2B92E0D4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C6649272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87E27012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CC903FF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30AA2EDA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5" w15:restartNumberingAfterBreak="0">
    <w:nsid w:val="10FA6B3D"/>
    <w:multiLevelType w:val="hybridMultilevel"/>
    <w:tmpl w:val="97A2B7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924"/>
    <w:multiLevelType w:val="hybridMultilevel"/>
    <w:tmpl w:val="D98A324E"/>
    <w:lvl w:ilvl="0" w:tplc="2C5AC0E0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0BCC0534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E7E6F668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B4F6D7C8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BEF69882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22BCDBF8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5BAC3F68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F22AE3FA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840887EC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7" w15:restartNumberingAfterBreak="0">
    <w:nsid w:val="18217225"/>
    <w:multiLevelType w:val="hybridMultilevel"/>
    <w:tmpl w:val="8154ECF0"/>
    <w:lvl w:ilvl="0" w:tplc="492A30E4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13749616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697C2472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90323A5C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2BEC7DD0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23E2031C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AE581564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044AED42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B8B81540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8" w15:restartNumberingAfterBreak="0">
    <w:nsid w:val="18773E64"/>
    <w:multiLevelType w:val="hybridMultilevel"/>
    <w:tmpl w:val="95E602C0"/>
    <w:lvl w:ilvl="0" w:tplc="F768E30A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93606084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42EE11C2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97B0B90A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44B088AC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9BBAA36A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C2CA464C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33829300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1196E48E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9" w15:restartNumberingAfterBreak="0">
    <w:nsid w:val="18D44095"/>
    <w:multiLevelType w:val="hybridMultilevel"/>
    <w:tmpl w:val="9268092C"/>
    <w:lvl w:ilvl="0" w:tplc="040C0005">
      <w:start w:val="1"/>
      <w:numFmt w:val="bullet"/>
      <w:lvlText w:val=""/>
      <w:lvlJc w:val="left"/>
      <w:pPr>
        <w:ind w:left="29" w:hanging="159"/>
      </w:pPr>
      <w:rPr>
        <w:rFonts w:ascii="Wingdings" w:hAnsi="Wingdings" w:hint="default"/>
        <w:w w:val="103"/>
        <w:sz w:val="12"/>
        <w:szCs w:val="12"/>
        <w:lang w:val="fr-FR" w:eastAsia="en-US" w:bidi="ar-SA"/>
      </w:rPr>
    </w:lvl>
    <w:lvl w:ilvl="1" w:tplc="270A24B6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9D88D486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AC80201A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F69419B4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62829D9A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C532A258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79B6CBF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53344728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10" w15:restartNumberingAfterBreak="0">
    <w:nsid w:val="1C5937DB"/>
    <w:multiLevelType w:val="hybridMultilevel"/>
    <w:tmpl w:val="20AAA3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974FD"/>
    <w:multiLevelType w:val="hybridMultilevel"/>
    <w:tmpl w:val="B7CE0EB8"/>
    <w:lvl w:ilvl="0" w:tplc="7CCC0D90">
      <w:start w:val="57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3D43"/>
    <w:multiLevelType w:val="hybridMultilevel"/>
    <w:tmpl w:val="FBB60436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26A00B20"/>
    <w:multiLevelType w:val="hybridMultilevel"/>
    <w:tmpl w:val="EFB80E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72A9E"/>
    <w:multiLevelType w:val="hybridMultilevel"/>
    <w:tmpl w:val="06A0660E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2C77052E"/>
    <w:multiLevelType w:val="hybridMultilevel"/>
    <w:tmpl w:val="B1024476"/>
    <w:lvl w:ilvl="0" w:tplc="BAD4D74C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2FDEC892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37ECD21E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3F307C30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C76AD8A6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19F8A242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5754A7FE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2A8A6964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C07A9258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16" w15:restartNumberingAfterBreak="0">
    <w:nsid w:val="2E1B0E90"/>
    <w:multiLevelType w:val="hybridMultilevel"/>
    <w:tmpl w:val="C4905E1A"/>
    <w:lvl w:ilvl="0" w:tplc="040C0005">
      <w:start w:val="1"/>
      <w:numFmt w:val="bullet"/>
      <w:lvlText w:val=""/>
      <w:lvlJc w:val="left"/>
      <w:pPr>
        <w:ind w:left="29" w:hanging="159"/>
      </w:pPr>
      <w:rPr>
        <w:rFonts w:ascii="Wingdings" w:hAnsi="Wingdings" w:hint="default"/>
        <w:w w:val="103"/>
        <w:sz w:val="12"/>
        <w:szCs w:val="12"/>
        <w:lang w:val="fr-FR" w:eastAsia="en-US" w:bidi="ar-SA"/>
      </w:rPr>
    </w:lvl>
    <w:lvl w:ilvl="1" w:tplc="270A24B6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9D88D486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AC80201A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F69419B4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62829D9A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C532A258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79B6CBF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53344728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17" w15:restartNumberingAfterBreak="0">
    <w:nsid w:val="2E441133"/>
    <w:multiLevelType w:val="hybridMultilevel"/>
    <w:tmpl w:val="2E20F090"/>
    <w:lvl w:ilvl="0" w:tplc="5358A98E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53462F02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E3FE2A16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0DAE142E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B03441F8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5344E2F8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BFBE6662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4C7EDAB0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22683F9A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18" w15:restartNumberingAfterBreak="0">
    <w:nsid w:val="30323880"/>
    <w:multiLevelType w:val="hybridMultilevel"/>
    <w:tmpl w:val="A1AE0022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36324AF5"/>
    <w:multiLevelType w:val="hybridMultilevel"/>
    <w:tmpl w:val="D812DC3A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 w15:restartNumberingAfterBreak="0">
    <w:nsid w:val="36772EB1"/>
    <w:multiLevelType w:val="hybridMultilevel"/>
    <w:tmpl w:val="CB40E39C"/>
    <w:lvl w:ilvl="0" w:tplc="6CBE5184">
      <w:numFmt w:val="bullet"/>
      <w:lvlText w:val="☐"/>
      <w:lvlJc w:val="left"/>
      <w:pPr>
        <w:ind w:left="187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C9DEF95C">
      <w:numFmt w:val="bullet"/>
      <w:lvlText w:val="•"/>
      <w:lvlJc w:val="left"/>
      <w:pPr>
        <w:ind w:left="916" w:hanging="159"/>
      </w:pPr>
      <w:rPr>
        <w:rFonts w:hint="default"/>
        <w:lang w:val="fr-FR" w:eastAsia="en-US" w:bidi="ar-SA"/>
      </w:rPr>
    </w:lvl>
    <w:lvl w:ilvl="2" w:tplc="0060B5A4">
      <w:numFmt w:val="bullet"/>
      <w:lvlText w:val="•"/>
      <w:lvlJc w:val="left"/>
      <w:pPr>
        <w:ind w:left="1652" w:hanging="159"/>
      </w:pPr>
      <w:rPr>
        <w:rFonts w:hint="default"/>
        <w:lang w:val="fr-FR" w:eastAsia="en-US" w:bidi="ar-SA"/>
      </w:rPr>
    </w:lvl>
    <w:lvl w:ilvl="3" w:tplc="EE780314">
      <w:numFmt w:val="bullet"/>
      <w:lvlText w:val="•"/>
      <w:lvlJc w:val="left"/>
      <w:pPr>
        <w:ind w:left="2388" w:hanging="159"/>
      </w:pPr>
      <w:rPr>
        <w:rFonts w:hint="default"/>
        <w:lang w:val="fr-FR" w:eastAsia="en-US" w:bidi="ar-SA"/>
      </w:rPr>
    </w:lvl>
    <w:lvl w:ilvl="4" w:tplc="7A685FE0">
      <w:numFmt w:val="bullet"/>
      <w:lvlText w:val="•"/>
      <w:lvlJc w:val="left"/>
      <w:pPr>
        <w:ind w:left="3125" w:hanging="159"/>
      </w:pPr>
      <w:rPr>
        <w:rFonts w:hint="default"/>
        <w:lang w:val="fr-FR" w:eastAsia="en-US" w:bidi="ar-SA"/>
      </w:rPr>
    </w:lvl>
    <w:lvl w:ilvl="5" w:tplc="7794C7F4">
      <w:numFmt w:val="bullet"/>
      <w:lvlText w:val="•"/>
      <w:lvlJc w:val="left"/>
      <w:pPr>
        <w:ind w:left="3861" w:hanging="159"/>
      </w:pPr>
      <w:rPr>
        <w:rFonts w:hint="default"/>
        <w:lang w:val="fr-FR" w:eastAsia="en-US" w:bidi="ar-SA"/>
      </w:rPr>
    </w:lvl>
    <w:lvl w:ilvl="6" w:tplc="563803A4">
      <w:numFmt w:val="bullet"/>
      <w:lvlText w:val="•"/>
      <w:lvlJc w:val="left"/>
      <w:pPr>
        <w:ind w:left="4597" w:hanging="159"/>
      </w:pPr>
      <w:rPr>
        <w:rFonts w:hint="default"/>
        <w:lang w:val="fr-FR" w:eastAsia="en-US" w:bidi="ar-SA"/>
      </w:rPr>
    </w:lvl>
    <w:lvl w:ilvl="7" w:tplc="00B09ED6">
      <w:numFmt w:val="bullet"/>
      <w:lvlText w:val="•"/>
      <w:lvlJc w:val="left"/>
      <w:pPr>
        <w:ind w:left="5334" w:hanging="159"/>
      </w:pPr>
      <w:rPr>
        <w:rFonts w:hint="default"/>
        <w:lang w:val="fr-FR" w:eastAsia="en-US" w:bidi="ar-SA"/>
      </w:rPr>
    </w:lvl>
    <w:lvl w:ilvl="8" w:tplc="F1E4706E">
      <w:numFmt w:val="bullet"/>
      <w:lvlText w:val="•"/>
      <w:lvlJc w:val="left"/>
      <w:pPr>
        <w:ind w:left="6070" w:hanging="159"/>
      </w:pPr>
      <w:rPr>
        <w:rFonts w:hint="default"/>
        <w:lang w:val="fr-FR" w:eastAsia="en-US" w:bidi="ar-SA"/>
      </w:rPr>
    </w:lvl>
  </w:abstractNum>
  <w:abstractNum w:abstractNumId="21" w15:restartNumberingAfterBreak="0">
    <w:nsid w:val="3B2C4902"/>
    <w:multiLevelType w:val="hybridMultilevel"/>
    <w:tmpl w:val="F9DE75E4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40204712"/>
    <w:multiLevelType w:val="hybridMultilevel"/>
    <w:tmpl w:val="8DDA6504"/>
    <w:lvl w:ilvl="0" w:tplc="A13297A0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5FBE9960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8BC803F4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E918ECBA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333CFE62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9474B14E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8DEE880A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6E32E408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96326012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23" w15:restartNumberingAfterBreak="0">
    <w:nsid w:val="477B0B40"/>
    <w:multiLevelType w:val="hybridMultilevel"/>
    <w:tmpl w:val="7B7CA54A"/>
    <w:lvl w:ilvl="0" w:tplc="AEEC3366">
      <w:numFmt w:val="bullet"/>
      <w:lvlText w:val="☐"/>
      <w:lvlJc w:val="left"/>
      <w:pPr>
        <w:ind w:left="29" w:hanging="159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5C7205FE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58E606C4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06DC8714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770C7AA6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8E640C8E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03320E62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3FF8771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E2F0B1C6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24" w15:restartNumberingAfterBreak="0">
    <w:nsid w:val="53C27D4C"/>
    <w:multiLevelType w:val="hybridMultilevel"/>
    <w:tmpl w:val="2E3C37BA"/>
    <w:lvl w:ilvl="0" w:tplc="6696FD18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2F9A6CD4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9112E864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DB90C786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F2AEC0DE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B6E2896A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1BDA0100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96605AAE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4030BB50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25" w15:restartNumberingAfterBreak="0">
    <w:nsid w:val="56A1310D"/>
    <w:multiLevelType w:val="hybridMultilevel"/>
    <w:tmpl w:val="DEEED810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6" w15:restartNumberingAfterBreak="0">
    <w:nsid w:val="620931E9"/>
    <w:multiLevelType w:val="hybridMultilevel"/>
    <w:tmpl w:val="F8F0C6F0"/>
    <w:lvl w:ilvl="0" w:tplc="6A1AF970">
      <w:numFmt w:val="bullet"/>
      <w:lvlText w:val="☐"/>
      <w:lvlJc w:val="left"/>
      <w:pPr>
        <w:ind w:left="217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E3665B6E">
      <w:numFmt w:val="bullet"/>
      <w:lvlText w:val="•"/>
      <w:lvlJc w:val="left"/>
      <w:pPr>
        <w:ind w:left="559" w:hanging="192"/>
      </w:pPr>
      <w:rPr>
        <w:rFonts w:hint="default"/>
        <w:lang w:val="fr-FR" w:eastAsia="en-US" w:bidi="ar-SA"/>
      </w:rPr>
    </w:lvl>
    <w:lvl w:ilvl="2" w:tplc="222C430A">
      <w:numFmt w:val="bullet"/>
      <w:lvlText w:val="•"/>
      <w:lvlJc w:val="left"/>
      <w:pPr>
        <w:ind w:left="899" w:hanging="192"/>
      </w:pPr>
      <w:rPr>
        <w:rFonts w:hint="default"/>
        <w:lang w:val="fr-FR" w:eastAsia="en-US" w:bidi="ar-SA"/>
      </w:rPr>
    </w:lvl>
    <w:lvl w:ilvl="3" w:tplc="2A402D46">
      <w:numFmt w:val="bullet"/>
      <w:lvlText w:val="•"/>
      <w:lvlJc w:val="left"/>
      <w:pPr>
        <w:ind w:left="1238" w:hanging="192"/>
      </w:pPr>
      <w:rPr>
        <w:rFonts w:hint="default"/>
        <w:lang w:val="fr-FR" w:eastAsia="en-US" w:bidi="ar-SA"/>
      </w:rPr>
    </w:lvl>
    <w:lvl w:ilvl="4" w:tplc="29A4C376">
      <w:numFmt w:val="bullet"/>
      <w:lvlText w:val="•"/>
      <w:lvlJc w:val="left"/>
      <w:pPr>
        <w:ind w:left="1578" w:hanging="192"/>
      </w:pPr>
      <w:rPr>
        <w:rFonts w:hint="default"/>
        <w:lang w:val="fr-FR" w:eastAsia="en-US" w:bidi="ar-SA"/>
      </w:rPr>
    </w:lvl>
    <w:lvl w:ilvl="5" w:tplc="0F58E98A">
      <w:numFmt w:val="bullet"/>
      <w:lvlText w:val="•"/>
      <w:lvlJc w:val="left"/>
      <w:pPr>
        <w:ind w:left="1917" w:hanging="192"/>
      </w:pPr>
      <w:rPr>
        <w:rFonts w:hint="default"/>
        <w:lang w:val="fr-FR" w:eastAsia="en-US" w:bidi="ar-SA"/>
      </w:rPr>
    </w:lvl>
    <w:lvl w:ilvl="6" w:tplc="E3027248">
      <w:numFmt w:val="bullet"/>
      <w:lvlText w:val="•"/>
      <w:lvlJc w:val="left"/>
      <w:pPr>
        <w:ind w:left="2257" w:hanging="192"/>
      </w:pPr>
      <w:rPr>
        <w:rFonts w:hint="default"/>
        <w:lang w:val="fr-FR" w:eastAsia="en-US" w:bidi="ar-SA"/>
      </w:rPr>
    </w:lvl>
    <w:lvl w:ilvl="7" w:tplc="B64C2B4E">
      <w:numFmt w:val="bullet"/>
      <w:lvlText w:val="•"/>
      <w:lvlJc w:val="left"/>
      <w:pPr>
        <w:ind w:left="2596" w:hanging="192"/>
      </w:pPr>
      <w:rPr>
        <w:rFonts w:hint="default"/>
        <w:lang w:val="fr-FR" w:eastAsia="en-US" w:bidi="ar-SA"/>
      </w:rPr>
    </w:lvl>
    <w:lvl w:ilvl="8" w:tplc="A420F360">
      <w:numFmt w:val="bullet"/>
      <w:lvlText w:val="•"/>
      <w:lvlJc w:val="left"/>
      <w:pPr>
        <w:ind w:left="2936" w:hanging="192"/>
      </w:pPr>
      <w:rPr>
        <w:rFonts w:hint="default"/>
        <w:lang w:val="fr-FR" w:eastAsia="en-US" w:bidi="ar-SA"/>
      </w:rPr>
    </w:lvl>
  </w:abstractNum>
  <w:abstractNum w:abstractNumId="27" w15:restartNumberingAfterBreak="0">
    <w:nsid w:val="62AF228A"/>
    <w:multiLevelType w:val="hybridMultilevel"/>
    <w:tmpl w:val="E1C25212"/>
    <w:lvl w:ilvl="0" w:tplc="5F34A33C">
      <w:numFmt w:val="bullet"/>
      <w:lvlText w:val="-"/>
      <w:lvlJc w:val="left"/>
      <w:pPr>
        <w:ind w:left="103" w:hanging="75"/>
      </w:pPr>
      <w:rPr>
        <w:rFonts w:hint="default"/>
        <w:w w:val="103"/>
        <w:lang w:val="fr-FR" w:eastAsia="en-US" w:bidi="ar-SA"/>
      </w:rPr>
    </w:lvl>
    <w:lvl w:ilvl="1" w:tplc="AB56A45A">
      <w:numFmt w:val="bullet"/>
      <w:lvlText w:val="•"/>
      <w:lvlJc w:val="left"/>
      <w:pPr>
        <w:ind w:left="844" w:hanging="75"/>
      </w:pPr>
      <w:rPr>
        <w:rFonts w:hint="default"/>
        <w:lang w:val="fr-FR" w:eastAsia="en-US" w:bidi="ar-SA"/>
      </w:rPr>
    </w:lvl>
    <w:lvl w:ilvl="2" w:tplc="AA6EAC8A">
      <w:numFmt w:val="bullet"/>
      <w:lvlText w:val="•"/>
      <w:lvlJc w:val="left"/>
      <w:pPr>
        <w:ind w:left="1588" w:hanging="75"/>
      </w:pPr>
      <w:rPr>
        <w:rFonts w:hint="default"/>
        <w:lang w:val="fr-FR" w:eastAsia="en-US" w:bidi="ar-SA"/>
      </w:rPr>
    </w:lvl>
    <w:lvl w:ilvl="3" w:tplc="DAE65CF4">
      <w:numFmt w:val="bullet"/>
      <w:lvlText w:val="•"/>
      <w:lvlJc w:val="left"/>
      <w:pPr>
        <w:ind w:left="2332" w:hanging="75"/>
      </w:pPr>
      <w:rPr>
        <w:rFonts w:hint="default"/>
        <w:lang w:val="fr-FR" w:eastAsia="en-US" w:bidi="ar-SA"/>
      </w:rPr>
    </w:lvl>
    <w:lvl w:ilvl="4" w:tplc="5E38035C">
      <w:numFmt w:val="bullet"/>
      <w:lvlText w:val="•"/>
      <w:lvlJc w:val="left"/>
      <w:pPr>
        <w:ind w:left="3077" w:hanging="75"/>
      </w:pPr>
      <w:rPr>
        <w:rFonts w:hint="default"/>
        <w:lang w:val="fr-FR" w:eastAsia="en-US" w:bidi="ar-SA"/>
      </w:rPr>
    </w:lvl>
    <w:lvl w:ilvl="5" w:tplc="256056FC">
      <w:numFmt w:val="bullet"/>
      <w:lvlText w:val="•"/>
      <w:lvlJc w:val="left"/>
      <w:pPr>
        <w:ind w:left="3821" w:hanging="75"/>
      </w:pPr>
      <w:rPr>
        <w:rFonts w:hint="default"/>
        <w:lang w:val="fr-FR" w:eastAsia="en-US" w:bidi="ar-SA"/>
      </w:rPr>
    </w:lvl>
    <w:lvl w:ilvl="6" w:tplc="7236FACC">
      <w:numFmt w:val="bullet"/>
      <w:lvlText w:val="•"/>
      <w:lvlJc w:val="left"/>
      <w:pPr>
        <w:ind w:left="4565" w:hanging="75"/>
      </w:pPr>
      <w:rPr>
        <w:rFonts w:hint="default"/>
        <w:lang w:val="fr-FR" w:eastAsia="en-US" w:bidi="ar-SA"/>
      </w:rPr>
    </w:lvl>
    <w:lvl w:ilvl="7" w:tplc="06FE8914">
      <w:numFmt w:val="bullet"/>
      <w:lvlText w:val="•"/>
      <w:lvlJc w:val="left"/>
      <w:pPr>
        <w:ind w:left="5310" w:hanging="75"/>
      </w:pPr>
      <w:rPr>
        <w:rFonts w:hint="default"/>
        <w:lang w:val="fr-FR" w:eastAsia="en-US" w:bidi="ar-SA"/>
      </w:rPr>
    </w:lvl>
    <w:lvl w:ilvl="8" w:tplc="6E80AFF6">
      <w:numFmt w:val="bullet"/>
      <w:lvlText w:val="•"/>
      <w:lvlJc w:val="left"/>
      <w:pPr>
        <w:ind w:left="6054" w:hanging="75"/>
      </w:pPr>
      <w:rPr>
        <w:rFonts w:hint="default"/>
        <w:lang w:val="fr-FR" w:eastAsia="en-US" w:bidi="ar-SA"/>
      </w:rPr>
    </w:lvl>
  </w:abstractNum>
  <w:abstractNum w:abstractNumId="28" w15:restartNumberingAfterBreak="0">
    <w:nsid w:val="62E0780C"/>
    <w:multiLevelType w:val="hybridMultilevel"/>
    <w:tmpl w:val="5FD62024"/>
    <w:lvl w:ilvl="0" w:tplc="80F83694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26921B60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918AD002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883E5020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4594BE8A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68C83A4A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75BC113E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B5ECA448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EFD2ED4C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29" w15:restartNumberingAfterBreak="0">
    <w:nsid w:val="65E41E0C"/>
    <w:multiLevelType w:val="hybridMultilevel"/>
    <w:tmpl w:val="F8BA7FC8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0" w15:restartNumberingAfterBreak="0">
    <w:nsid w:val="69E24848"/>
    <w:multiLevelType w:val="hybridMultilevel"/>
    <w:tmpl w:val="7D129296"/>
    <w:lvl w:ilvl="0" w:tplc="269C76B8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CB38B464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0180F2E8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39C21F04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2DB4C16C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D884CA26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C7D85F6A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D0BAE74C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1234AD12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31" w15:restartNumberingAfterBreak="0">
    <w:nsid w:val="6A656FF3"/>
    <w:multiLevelType w:val="hybridMultilevel"/>
    <w:tmpl w:val="04AEF41E"/>
    <w:lvl w:ilvl="0" w:tplc="C662370E">
      <w:numFmt w:val="bullet"/>
      <w:lvlText w:val="☐"/>
      <w:lvlJc w:val="left"/>
      <w:pPr>
        <w:ind w:left="26" w:hanging="192"/>
      </w:pPr>
      <w:rPr>
        <w:rFonts w:ascii="MS Gothic" w:eastAsia="MS Gothic" w:hAnsi="MS Gothic" w:cs="MS Gothic" w:hint="default"/>
        <w:w w:val="103"/>
        <w:sz w:val="12"/>
        <w:szCs w:val="12"/>
        <w:lang w:val="fr-FR" w:eastAsia="en-US" w:bidi="ar-SA"/>
      </w:rPr>
    </w:lvl>
    <w:lvl w:ilvl="1" w:tplc="6B60A898">
      <w:numFmt w:val="bullet"/>
      <w:lvlText w:val="•"/>
      <w:lvlJc w:val="left"/>
      <w:pPr>
        <w:ind w:left="379" w:hanging="192"/>
      </w:pPr>
      <w:rPr>
        <w:rFonts w:hint="default"/>
        <w:lang w:val="fr-FR" w:eastAsia="en-US" w:bidi="ar-SA"/>
      </w:rPr>
    </w:lvl>
    <w:lvl w:ilvl="2" w:tplc="6E1CC8A6">
      <w:numFmt w:val="bullet"/>
      <w:lvlText w:val="•"/>
      <w:lvlJc w:val="left"/>
      <w:pPr>
        <w:ind w:left="739" w:hanging="192"/>
      </w:pPr>
      <w:rPr>
        <w:rFonts w:hint="default"/>
        <w:lang w:val="fr-FR" w:eastAsia="en-US" w:bidi="ar-SA"/>
      </w:rPr>
    </w:lvl>
    <w:lvl w:ilvl="3" w:tplc="10781DAA">
      <w:numFmt w:val="bullet"/>
      <w:lvlText w:val="•"/>
      <w:lvlJc w:val="left"/>
      <w:pPr>
        <w:ind w:left="1098" w:hanging="192"/>
      </w:pPr>
      <w:rPr>
        <w:rFonts w:hint="default"/>
        <w:lang w:val="fr-FR" w:eastAsia="en-US" w:bidi="ar-SA"/>
      </w:rPr>
    </w:lvl>
    <w:lvl w:ilvl="4" w:tplc="5F828EDC">
      <w:numFmt w:val="bullet"/>
      <w:lvlText w:val="•"/>
      <w:lvlJc w:val="left"/>
      <w:pPr>
        <w:ind w:left="1458" w:hanging="192"/>
      </w:pPr>
      <w:rPr>
        <w:rFonts w:hint="default"/>
        <w:lang w:val="fr-FR" w:eastAsia="en-US" w:bidi="ar-SA"/>
      </w:rPr>
    </w:lvl>
    <w:lvl w:ilvl="5" w:tplc="20444FFE">
      <w:numFmt w:val="bullet"/>
      <w:lvlText w:val="•"/>
      <w:lvlJc w:val="left"/>
      <w:pPr>
        <w:ind w:left="1817" w:hanging="192"/>
      </w:pPr>
      <w:rPr>
        <w:rFonts w:hint="default"/>
        <w:lang w:val="fr-FR" w:eastAsia="en-US" w:bidi="ar-SA"/>
      </w:rPr>
    </w:lvl>
    <w:lvl w:ilvl="6" w:tplc="47389E06">
      <w:numFmt w:val="bullet"/>
      <w:lvlText w:val="•"/>
      <w:lvlJc w:val="left"/>
      <w:pPr>
        <w:ind w:left="2177" w:hanging="192"/>
      </w:pPr>
      <w:rPr>
        <w:rFonts w:hint="default"/>
        <w:lang w:val="fr-FR" w:eastAsia="en-US" w:bidi="ar-SA"/>
      </w:rPr>
    </w:lvl>
    <w:lvl w:ilvl="7" w:tplc="DA52362A">
      <w:numFmt w:val="bullet"/>
      <w:lvlText w:val="•"/>
      <w:lvlJc w:val="left"/>
      <w:pPr>
        <w:ind w:left="2536" w:hanging="192"/>
      </w:pPr>
      <w:rPr>
        <w:rFonts w:hint="default"/>
        <w:lang w:val="fr-FR" w:eastAsia="en-US" w:bidi="ar-SA"/>
      </w:rPr>
    </w:lvl>
    <w:lvl w:ilvl="8" w:tplc="5A82ACA6">
      <w:numFmt w:val="bullet"/>
      <w:lvlText w:val="•"/>
      <w:lvlJc w:val="left"/>
      <w:pPr>
        <w:ind w:left="2896" w:hanging="192"/>
      </w:pPr>
      <w:rPr>
        <w:rFonts w:hint="default"/>
        <w:lang w:val="fr-FR" w:eastAsia="en-US" w:bidi="ar-SA"/>
      </w:rPr>
    </w:lvl>
  </w:abstractNum>
  <w:abstractNum w:abstractNumId="32" w15:restartNumberingAfterBreak="0">
    <w:nsid w:val="719240F6"/>
    <w:multiLevelType w:val="hybridMultilevel"/>
    <w:tmpl w:val="053C1052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3" w15:restartNumberingAfterBreak="0">
    <w:nsid w:val="73600B33"/>
    <w:multiLevelType w:val="hybridMultilevel"/>
    <w:tmpl w:val="C9D814D8"/>
    <w:lvl w:ilvl="0" w:tplc="040C0005">
      <w:start w:val="1"/>
      <w:numFmt w:val="bullet"/>
      <w:lvlText w:val=""/>
      <w:lvlJc w:val="left"/>
      <w:pPr>
        <w:ind w:left="29" w:hanging="159"/>
      </w:pPr>
      <w:rPr>
        <w:rFonts w:ascii="Wingdings" w:hAnsi="Wingdings" w:hint="default"/>
        <w:w w:val="103"/>
        <w:sz w:val="12"/>
        <w:szCs w:val="12"/>
        <w:lang w:val="fr-FR" w:eastAsia="en-US" w:bidi="ar-SA"/>
      </w:rPr>
    </w:lvl>
    <w:lvl w:ilvl="1" w:tplc="270A24B6">
      <w:numFmt w:val="bullet"/>
      <w:lvlText w:val="•"/>
      <w:lvlJc w:val="left"/>
      <w:pPr>
        <w:ind w:left="772" w:hanging="159"/>
      </w:pPr>
      <w:rPr>
        <w:rFonts w:hint="default"/>
        <w:lang w:val="fr-FR" w:eastAsia="en-US" w:bidi="ar-SA"/>
      </w:rPr>
    </w:lvl>
    <w:lvl w:ilvl="2" w:tplc="9D88D486">
      <w:numFmt w:val="bullet"/>
      <w:lvlText w:val="•"/>
      <w:lvlJc w:val="left"/>
      <w:pPr>
        <w:ind w:left="1524" w:hanging="159"/>
      </w:pPr>
      <w:rPr>
        <w:rFonts w:hint="default"/>
        <w:lang w:val="fr-FR" w:eastAsia="en-US" w:bidi="ar-SA"/>
      </w:rPr>
    </w:lvl>
    <w:lvl w:ilvl="3" w:tplc="AC80201A">
      <w:numFmt w:val="bullet"/>
      <w:lvlText w:val="•"/>
      <w:lvlJc w:val="left"/>
      <w:pPr>
        <w:ind w:left="2276" w:hanging="159"/>
      </w:pPr>
      <w:rPr>
        <w:rFonts w:hint="default"/>
        <w:lang w:val="fr-FR" w:eastAsia="en-US" w:bidi="ar-SA"/>
      </w:rPr>
    </w:lvl>
    <w:lvl w:ilvl="4" w:tplc="F69419B4">
      <w:numFmt w:val="bullet"/>
      <w:lvlText w:val="•"/>
      <w:lvlJc w:val="left"/>
      <w:pPr>
        <w:ind w:left="3029" w:hanging="159"/>
      </w:pPr>
      <w:rPr>
        <w:rFonts w:hint="default"/>
        <w:lang w:val="fr-FR" w:eastAsia="en-US" w:bidi="ar-SA"/>
      </w:rPr>
    </w:lvl>
    <w:lvl w:ilvl="5" w:tplc="62829D9A">
      <w:numFmt w:val="bullet"/>
      <w:lvlText w:val="•"/>
      <w:lvlJc w:val="left"/>
      <w:pPr>
        <w:ind w:left="3781" w:hanging="159"/>
      </w:pPr>
      <w:rPr>
        <w:rFonts w:hint="default"/>
        <w:lang w:val="fr-FR" w:eastAsia="en-US" w:bidi="ar-SA"/>
      </w:rPr>
    </w:lvl>
    <w:lvl w:ilvl="6" w:tplc="C532A258">
      <w:numFmt w:val="bullet"/>
      <w:lvlText w:val="•"/>
      <w:lvlJc w:val="left"/>
      <w:pPr>
        <w:ind w:left="4533" w:hanging="159"/>
      </w:pPr>
      <w:rPr>
        <w:rFonts w:hint="default"/>
        <w:lang w:val="fr-FR" w:eastAsia="en-US" w:bidi="ar-SA"/>
      </w:rPr>
    </w:lvl>
    <w:lvl w:ilvl="7" w:tplc="79B6CBF6">
      <w:numFmt w:val="bullet"/>
      <w:lvlText w:val="•"/>
      <w:lvlJc w:val="left"/>
      <w:pPr>
        <w:ind w:left="5286" w:hanging="159"/>
      </w:pPr>
      <w:rPr>
        <w:rFonts w:hint="default"/>
        <w:lang w:val="fr-FR" w:eastAsia="en-US" w:bidi="ar-SA"/>
      </w:rPr>
    </w:lvl>
    <w:lvl w:ilvl="8" w:tplc="53344728">
      <w:numFmt w:val="bullet"/>
      <w:lvlText w:val="•"/>
      <w:lvlJc w:val="left"/>
      <w:pPr>
        <w:ind w:left="6038" w:hanging="159"/>
      </w:pPr>
      <w:rPr>
        <w:rFonts w:hint="default"/>
        <w:lang w:val="fr-FR" w:eastAsia="en-US" w:bidi="ar-SA"/>
      </w:rPr>
    </w:lvl>
  </w:abstractNum>
  <w:abstractNum w:abstractNumId="34" w15:restartNumberingAfterBreak="0">
    <w:nsid w:val="79EE7B46"/>
    <w:multiLevelType w:val="hybridMultilevel"/>
    <w:tmpl w:val="1DD4AF18"/>
    <w:lvl w:ilvl="0" w:tplc="040C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7B1D582C"/>
    <w:multiLevelType w:val="hybridMultilevel"/>
    <w:tmpl w:val="4000C85A"/>
    <w:lvl w:ilvl="0" w:tplc="040C0005">
      <w:start w:val="1"/>
      <w:numFmt w:val="bullet"/>
      <w:lvlText w:val=""/>
      <w:lvlJc w:val="left"/>
      <w:pPr>
        <w:ind w:left="590" w:hanging="360"/>
      </w:pPr>
      <w:rPr>
        <w:rFonts w:ascii="Wingdings" w:hAnsi="Wingdings" w:hint="default"/>
      </w:rPr>
    </w:lvl>
    <w:lvl w:ilvl="1" w:tplc="A1FCAEDC">
      <w:numFmt w:val="bullet"/>
      <w:lvlText w:val=""/>
      <w:lvlJc w:val="left"/>
      <w:pPr>
        <w:ind w:left="1310" w:hanging="360"/>
      </w:pPr>
      <w:rPr>
        <w:rFonts w:ascii="Symbol" w:eastAsia="Arial MT" w:hAnsi="Symbol" w:cs="Leelawadee UI Semilight" w:hint="default"/>
        <w:w w:val="105"/>
      </w:rPr>
    </w:lvl>
    <w:lvl w:ilvl="2" w:tplc="040C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0"/>
  </w:num>
  <w:num w:numId="4">
    <w:abstractNumId w:val="27"/>
  </w:num>
  <w:num w:numId="5">
    <w:abstractNumId w:val="4"/>
  </w:num>
  <w:num w:numId="6">
    <w:abstractNumId w:val="24"/>
  </w:num>
  <w:num w:numId="7">
    <w:abstractNumId w:val="23"/>
  </w:num>
  <w:num w:numId="8">
    <w:abstractNumId w:val="22"/>
  </w:num>
  <w:num w:numId="9">
    <w:abstractNumId w:val="6"/>
  </w:num>
  <w:num w:numId="10">
    <w:abstractNumId w:val="31"/>
  </w:num>
  <w:num w:numId="11">
    <w:abstractNumId w:val="0"/>
  </w:num>
  <w:num w:numId="12">
    <w:abstractNumId w:val="17"/>
  </w:num>
  <w:num w:numId="13">
    <w:abstractNumId w:val="15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1"/>
  </w:num>
  <w:num w:numId="19">
    <w:abstractNumId w:val="3"/>
  </w:num>
  <w:num w:numId="20">
    <w:abstractNumId w:val="21"/>
  </w:num>
  <w:num w:numId="21">
    <w:abstractNumId w:val="18"/>
  </w:num>
  <w:num w:numId="22">
    <w:abstractNumId w:val="14"/>
  </w:num>
  <w:num w:numId="23">
    <w:abstractNumId w:val="32"/>
  </w:num>
  <w:num w:numId="24">
    <w:abstractNumId w:val="19"/>
  </w:num>
  <w:num w:numId="25">
    <w:abstractNumId w:val="9"/>
  </w:num>
  <w:num w:numId="26">
    <w:abstractNumId w:val="35"/>
  </w:num>
  <w:num w:numId="27">
    <w:abstractNumId w:val="16"/>
  </w:num>
  <w:num w:numId="28">
    <w:abstractNumId w:val="33"/>
  </w:num>
  <w:num w:numId="29">
    <w:abstractNumId w:val="5"/>
  </w:num>
  <w:num w:numId="30">
    <w:abstractNumId w:val="13"/>
  </w:num>
  <w:num w:numId="31">
    <w:abstractNumId w:val="2"/>
  </w:num>
  <w:num w:numId="32">
    <w:abstractNumId w:val="12"/>
  </w:num>
  <w:num w:numId="33">
    <w:abstractNumId w:val="25"/>
  </w:num>
  <w:num w:numId="34">
    <w:abstractNumId w:val="29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7D"/>
    <w:rsid w:val="00001951"/>
    <w:rsid w:val="00004776"/>
    <w:rsid w:val="00006BAD"/>
    <w:rsid w:val="00036EBD"/>
    <w:rsid w:val="000506CB"/>
    <w:rsid w:val="00074DCE"/>
    <w:rsid w:val="000839FA"/>
    <w:rsid w:val="000A73A9"/>
    <w:rsid w:val="000D664C"/>
    <w:rsid w:val="001B56D4"/>
    <w:rsid w:val="001E64AF"/>
    <w:rsid w:val="002003D3"/>
    <w:rsid w:val="002009E6"/>
    <w:rsid w:val="00244BE9"/>
    <w:rsid w:val="002679FB"/>
    <w:rsid w:val="002A55CA"/>
    <w:rsid w:val="002C24DD"/>
    <w:rsid w:val="002C529C"/>
    <w:rsid w:val="003C2EBA"/>
    <w:rsid w:val="003C72D9"/>
    <w:rsid w:val="00483BB8"/>
    <w:rsid w:val="004908CE"/>
    <w:rsid w:val="00502733"/>
    <w:rsid w:val="005D54DC"/>
    <w:rsid w:val="006E08FF"/>
    <w:rsid w:val="006F0306"/>
    <w:rsid w:val="007340B9"/>
    <w:rsid w:val="00750C0E"/>
    <w:rsid w:val="00791FB8"/>
    <w:rsid w:val="007E2860"/>
    <w:rsid w:val="008233D3"/>
    <w:rsid w:val="00862CFE"/>
    <w:rsid w:val="00963F71"/>
    <w:rsid w:val="009B7254"/>
    <w:rsid w:val="00AA101C"/>
    <w:rsid w:val="00B07068"/>
    <w:rsid w:val="00B8202D"/>
    <w:rsid w:val="00BB48F5"/>
    <w:rsid w:val="00BF7E97"/>
    <w:rsid w:val="00C92B8F"/>
    <w:rsid w:val="00CE1569"/>
    <w:rsid w:val="00D11BDF"/>
    <w:rsid w:val="00D3782A"/>
    <w:rsid w:val="00D60B7D"/>
    <w:rsid w:val="00DA55DD"/>
    <w:rsid w:val="00DF4092"/>
    <w:rsid w:val="00E76BF7"/>
    <w:rsid w:val="00EB4476"/>
    <w:rsid w:val="00F10995"/>
    <w:rsid w:val="00F81932"/>
    <w:rsid w:val="00FB57B8"/>
    <w:rsid w:val="00FE0D25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70C5F"/>
  <w15:docId w15:val="{CA29F548-67BD-487B-978D-B31B7274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sz w:val="11"/>
      <w:szCs w:val="1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74D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DC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74D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DCE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0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B48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8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8F5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8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8F5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8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8F5"/>
    <w:rPr>
      <w:rFonts w:ascii="Segoe UI" w:eastAsia="Arial MT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0A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ducation.ec.europa.eu/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A380-DD40-487F-8A9D-2303E770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Label Euroscol VF</vt:lpstr>
    </vt:vector>
  </TitlesOfParts>
  <Company>ACADEMIE DE LYON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Label Euroscol VF</dc:title>
  <dc:creator>smacabre1</dc:creator>
  <cp:lastModifiedBy>Emilie Eschiestl</cp:lastModifiedBy>
  <cp:revision>4</cp:revision>
  <cp:lastPrinted>2023-05-26T12:47:00Z</cp:lastPrinted>
  <dcterms:created xsi:type="dcterms:W3CDTF">2023-05-26T13:41:00Z</dcterms:created>
  <dcterms:modified xsi:type="dcterms:W3CDTF">2023-07-04T13:12:00Z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2023-03-02T00:00:00Z</vt:filetime>
  </property>
</Properties>
</file>